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FB" w:rsidRDefault="00453173" w:rsidP="00DC1AF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BF1AAE" w:rsidRPr="00D9164D" w:rsidRDefault="00453173" w:rsidP="00DC1AF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>КАЗАЧИНСКИЙ  РАЙОН</w:t>
      </w:r>
    </w:p>
    <w:p w:rsidR="00453173" w:rsidRDefault="00453173" w:rsidP="00DC1AF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DC1AFB">
        <w:rPr>
          <w:rFonts w:ascii="Times New Roman" w:hAnsi="Times New Roman" w:cs="Times New Roman"/>
          <w:sz w:val="24"/>
          <w:szCs w:val="24"/>
        </w:rPr>
        <w:t>ПЯТКОВ</w:t>
      </w:r>
      <w:r w:rsidRPr="00D9164D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DC1AFB" w:rsidRPr="00D9164D" w:rsidRDefault="00DC1AFB" w:rsidP="00DC1AF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F53" w:rsidRDefault="00BF1AAE" w:rsidP="00BA3F53">
      <w:pPr>
        <w:spacing w:line="48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916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164D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DC1AFB" w:rsidRPr="00BA3F53" w:rsidRDefault="00BF1AAE" w:rsidP="00BA3F53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 </w:t>
      </w:r>
      <w:r w:rsidR="00DC1AFB">
        <w:rPr>
          <w:rFonts w:ascii="Times New Roman" w:hAnsi="Times New Roman" w:cs="Times New Roman"/>
          <w:sz w:val="24"/>
          <w:szCs w:val="24"/>
        </w:rPr>
        <w:t>01.07</w:t>
      </w:r>
      <w:r w:rsidR="00D9164D" w:rsidRPr="00D9164D">
        <w:rPr>
          <w:rFonts w:ascii="Times New Roman" w:hAnsi="Times New Roman" w:cs="Times New Roman"/>
          <w:sz w:val="24"/>
          <w:szCs w:val="24"/>
        </w:rPr>
        <w:t>.</w:t>
      </w:r>
      <w:r w:rsidR="00DC1AFB">
        <w:rPr>
          <w:rFonts w:ascii="Times New Roman" w:hAnsi="Times New Roman" w:cs="Times New Roman"/>
          <w:sz w:val="24"/>
          <w:szCs w:val="24"/>
        </w:rPr>
        <w:t>2019</w:t>
      </w:r>
      <w:r w:rsidR="00453173" w:rsidRPr="00D9164D">
        <w:rPr>
          <w:rFonts w:ascii="Times New Roman" w:hAnsi="Times New Roman" w:cs="Times New Roman"/>
          <w:sz w:val="24"/>
          <w:szCs w:val="24"/>
        </w:rPr>
        <w:t xml:space="preserve"> </w:t>
      </w:r>
      <w:r w:rsidRPr="00D916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3F53">
        <w:rPr>
          <w:rFonts w:ascii="Times New Roman" w:hAnsi="Times New Roman" w:cs="Times New Roman"/>
          <w:sz w:val="24"/>
          <w:szCs w:val="24"/>
        </w:rPr>
        <w:t xml:space="preserve">   </w:t>
      </w:r>
      <w:r w:rsidRPr="00D916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1AFB">
        <w:rPr>
          <w:rFonts w:ascii="Times New Roman" w:hAnsi="Times New Roman" w:cs="Times New Roman"/>
          <w:sz w:val="24"/>
          <w:szCs w:val="24"/>
        </w:rPr>
        <w:t xml:space="preserve">  </w:t>
      </w:r>
      <w:r w:rsidR="00BA3F53">
        <w:rPr>
          <w:rFonts w:ascii="Times New Roman" w:hAnsi="Times New Roman" w:cs="Times New Roman"/>
          <w:sz w:val="24"/>
          <w:szCs w:val="24"/>
        </w:rPr>
        <w:t xml:space="preserve">    </w:t>
      </w:r>
      <w:r w:rsidR="00DC1AFB">
        <w:rPr>
          <w:rFonts w:ascii="Times New Roman" w:hAnsi="Times New Roman" w:cs="Times New Roman"/>
          <w:sz w:val="24"/>
          <w:szCs w:val="24"/>
        </w:rPr>
        <w:t xml:space="preserve">       </w:t>
      </w:r>
      <w:r w:rsidR="00BA3F53">
        <w:rPr>
          <w:rFonts w:ascii="Times New Roman" w:hAnsi="Times New Roman" w:cs="Times New Roman"/>
          <w:sz w:val="24"/>
          <w:szCs w:val="24"/>
        </w:rPr>
        <w:t xml:space="preserve">   </w:t>
      </w:r>
      <w:r w:rsidR="00DC1AFB">
        <w:rPr>
          <w:rFonts w:ascii="Times New Roman" w:hAnsi="Times New Roman" w:cs="Times New Roman"/>
          <w:sz w:val="24"/>
          <w:szCs w:val="24"/>
        </w:rPr>
        <w:t xml:space="preserve">   </w:t>
      </w:r>
      <w:r w:rsidRPr="00D9164D">
        <w:rPr>
          <w:rFonts w:ascii="Times New Roman" w:hAnsi="Times New Roman" w:cs="Times New Roman"/>
          <w:sz w:val="24"/>
          <w:szCs w:val="24"/>
        </w:rPr>
        <w:t xml:space="preserve">  с.</w:t>
      </w:r>
      <w:r w:rsidR="00DC1AFB">
        <w:rPr>
          <w:rFonts w:ascii="Times New Roman" w:hAnsi="Times New Roman" w:cs="Times New Roman"/>
          <w:sz w:val="24"/>
          <w:szCs w:val="24"/>
        </w:rPr>
        <w:t xml:space="preserve"> Пятково</w:t>
      </w:r>
      <w:r w:rsidR="00453173" w:rsidRPr="00D9164D">
        <w:rPr>
          <w:rFonts w:ascii="Times New Roman" w:hAnsi="Times New Roman" w:cs="Times New Roman"/>
          <w:sz w:val="24"/>
          <w:szCs w:val="24"/>
        </w:rPr>
        <w:t xml:space="preserve"> </w:t>
      </w:r>
      <w:r w:rsidRPr="00D9164D">
        <w:rPr>
          <w:rFonts w:ascii="Times New Roman" w:hAnsi="Times New Roman" w:cs="Times New Roman"/>
          <w:sz w:val="24"/>
          <w:szCs w:val="24"/>
        </w:rPr>
        <w:t xml:space="preserve">      </w:t>
      </w:r>
      <w:r w:rsidR="00BA3F53">
        <w:rPr>
          <w:rFonts w:ascii="Times New Roman" w:hAnsi="Times New Roman" w:cs="Times New Roman"/>
          <w:sz w:val="24"/>
          <w:szCs w:val="24"/>
        </w:rPr>
        <w:t xml:space="preserve">   </w:t>
      </w:r>
      <w:r w:rsidR="00DC1A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A3F53">
        <w:rPr>
          <w:rFonts w:ascii="Times New Roman" w:hAnsi="Times New Roman" w:cs="Times New Roman"/>
          <w:sz w:val="24"/>
          <w:szCs w:val="24"/>
        </w:rPr>
        <w:t xml:space="preserve">     </w:t>
      </w:r>
      <w:r w:rsidRPr="00D9164D">
        <w:rPr>
          <w:rFonts w:ascii="Times New Roman" w:hAnsi="Times New Roman" w:cs="Times New Roman"/>
          <w:sz w:val="24"/>
          <w:szCs w:val="24"/>
        </w:rPr>
        <w:t xml:space="preserve">     </w:t>
      </w:r>
      <w:r w:rsidR="00DC1A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164D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9C2708">
        <w:rPr>
          <w:rFonts w:ascii="Times New Roman" w:hAnsi="Times New Roman" w:cs="Times New Roman"/>
          <w:sz w:val="24"/>
          <w:szCs w:val="24"/>
        </w:rPr>
        <w:t>40</w:t>
      </w:r>
    </w:p>
    <w:p w:rsidR="00BF1AAE" w:rsidRPr="00D9164D" w:rsidRDefault="00BF1AAE" w:rsidP="00DC1A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>О запрете купания в неустановленных местах</w:t>
      </w:r>
    </w:p>
    <w:p w:rsidR="00BF1AAE" w:rsidRPr="00D9164D" w:rsidRDefault="00BF1AAE" w:rsidP="00DC1A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на водоемах муниципального образования </w:t>
      </w:r>
    </w:p>
    <w:p w:rsidR="00BF1AAE" w:rsidRPr="00D9164D" w:rsidRDefault="00131BDC" w:rsidP="00DC1A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Пятков</w:t>
      </w:r>
      <w:r w:rsidR="00453173" w:rsidRPr="00D9164D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F1AAE" w:rsidRPr="00D9164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453173" w:rsidRPr="00D9164D">
        <w:rPr>
          <w:rFonts w:ascii="Times New Roman" w:hAnsi="Times New Roman" w:cs="Times New Roman"/>
          <w:sz w:val="24"/>
          <w:szCs w:val="24"/>
        </w:rPr>
        <w:t xml:space="preserve">Казачинского </w:t>
      </w:r>
      <w:r w:rsidR="00BF1AAE" w:rsidRPr="00D9164D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BF1AAE" w:rsidRDefault="00BF1AAE" w:rsidP="00DC1A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DC1AFB" w:rsidRPr="00D9164D" w:rsidRDefault="00DC1AFB" w:rsidP="00DC1A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F1AAE" w:rsidRPr="00D9164D" w:rsidRDefault="00BF1AAE" w:rsidP="00BF1A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4D">
        <w:rPr>
          <w:rStyle w:val="apple-converted-space"/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 </w:t>
      </w:r>
      <w:r w:rsidRPr="00D9164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В целях обеспечения безопасности людей на водных объектах  </w:t>
      </w:r>
      <w:r w:rsidR="002374E7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Пятков</w:t>
      </w:r>
      <w:r w:rsidR="00453173" w:rsidRPr="00D9164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ского </w:t>
      </w:r>
      <w:r w:rsidRPr="00D9164D">
        <w:rPr>
          <w:rFonts w:ascii="Times New Roman" w:hAnsi="Times New Roman" w:cs="Times New Roman"/>
          <w:color w:val="2C2C2C"/>
          <w:sz w:val="24"/>
          <w:szCs w:val="24"/>
        </w:rPr>
        <w:t>сельсовета</w:t>
      </w:r>
      <w:r w:rsidRPr="00D9164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в соответствии со ст. 27 Водного кодекса Российской Федерации от 03.06.2006 г. №74-ФЗ, п. 26 ст. 14  Федерального Закона от 06.10.2003 года №131-ФЗ «Об общих принципах организации местного самоуправления в Российской Федерации»,</w:t>
      </w:r>
    </w:p>
    <w:p w:rsidR="00511744" w:rsidRDefault="00BF1AAE" w:rsidP="00BF1AAE">
      <w:pPr>
        <w:jc w:val="both"/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           В связи с  наступлением  купального сезона и отсутствием на территории  </w:t>
      </w:r>
      <w:r w:rsidR="00DC1AFB">
        <w:rPr>
          <w:rFonts w:ascii="Times New Roman" w:hAnsi="Times New Roman" w:cs="Times New Roman"/>
          <w:sz w:val="24"/>
          <w:szCs w:val="24"/>
        </w:rPr>
        <w:t>Пятков</w:t>
      </w:r>
      <w:r w:rsidR="00453173" w:rsidRPr="00D9164D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D9164D">
        <w:rPr>
          <w:rFonts w:ascii="Times New Roman" w:hAnsi="Times New Roman" w:cs="Times New Roman"/>
          <w:sz w:val="24"/>
          <w:szCs w:val="24"/>
        </w:rPr>
        <w:t xml:space="preserve">сельсовета  организованных мест для  массового  отдыха людей  на водных объектах и наличием неисследованных водоемов на  предмет соответствия </w:t>
      </w:r>
      <w:proofErr w:type="spellStart"/>
      <w:r w:rsidRPr="00D916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164D">
        <w:rPr>
          <w:rFonts w:ascii="Times New Roman" w:hAnsi="Times New Roman" w:cs="Times New Roman"/>
          <w:sz w:val="24"/>
          <w:szCs w:val="24"/>
        </w:rPr>
        <w:t xml:space="preserve"> 2.1.5.980 «Гигиенические требования  к охране поверхностных вод, во избежание несчастных случаев, риска травматизма и зараже</w:t>
      </w:r>
      <w:r w:rsidR="00511744">
        <w:rPr>
          <w:rFonts w:ascii="Times New Roman" w:hAnsi="Times New Roman" w:cs="Times New Roman"/>
          <w:sz w:val="24"/>
          <w:szCs w:val="24"/>
        </w:rPr>
        <w:t>ния инфекционными заболеваниями;</w:t>
      </w:r>
    </w:p>
    <w:p w:rsidR="00BF1AAE" w:rsidRPr="00D9164D" w:rsidRDefault="00BF1AAE" w:rsidP="00BF1A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  </w:t>
      </w:r>
      <w:r w:rsidRPr="00D9164D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BF1AAE" w:rsidRPr="00D9164D" w:rsidRDefault="00453173" w:rsidP="00DC1AFB">
      <w:pPr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F1AAE" w:rsidRPr="00D91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AAE" w:rsidRPr="00D9164D">
        <w:rPr>
          <w:rFonts w:ascii="Times New Roman" w:hAnsi="Times New Roman" w:cs="Times New Roman"/>
          <w:sz w:val="24"/>
          <w:szCs w:val="24"/>
        </w:rPr>
        <w:t>1. Запретить купание в неустановленных местах на водоемах, расположенных  на территории</w:t>
      </w:r>
      <w:r w:rsidRPr="00D9164D">
        <w:rPr>
          <w:rFonts w:ascii="Times New Roman" w:hAnsi="Times New Roman" w:cs="Times New Roman"/>
          <w:sz w:val="24"/>
          <w:szCs w:val="24"/>
        </w:rPr>
        <w:t xml:space="preserve"> </w:t>
      </w:r>
      <w:r w:rsidR="00DC1AFB">
        <w:rPr>
          <w:rFonts w:ascii="Times New Roman" w:hAnsi="Times New Roman" w:cs="Times New Roman"/>
          <w:sz w:val="24"/>
          <w:szCs w:val="24"/>
        </w:rPr>
        <w:t>Пятков</w:t>
      </w:r>
      <w:r w:rsidRPr="00D9164D">
        <w:rPr>
          <w:rFonts w:ascii="Times New Roman" w:hAnsi="Times New Roman" w:cs="Times New Roman"/>
          <w:sz w:val="24"/>
          <w:szCs w:val="24"/>
        </w:rPr>
        <w:t>ского</w:t>
      </w:r>
      <w:r w:rsidR="00BF1AAE" w:rsidRPr="00D9164D">
        <w:rPr>
          <w:rFonts w:ascii="Times New Roman" w:hAnsi="Times New Roman" w:cs="Times New Roman"/>
          <w:sz w:val="24"/>
          <w:szCs w:val="24"/>
        </w:rPr>
        <w:t xml:space="preserve">  сельсовета,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 w:rsidR="00BF1AAE" w:rsidRPr="00D9164D"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 w:rsidR="00BF1AAE" w:rsidRPr="00D9164D">
        <w:rPr>
          <w:rFonts w:ascii="Times New Roman" w:hAnsi="Times New Roman" w:cs="Times New Roman"/>
          <w:sz w:val="24"/>
          <w:szCs w:val="24"/>
        </w:rPr>
        <w:t xml:space="preserve"> состояния.</w:t>
      </w:r>
    </w:p>
    <w:p w:rsidR="00BF1AAE" w:rsidRPr="00D9164D" w:rsidRDefault="00BF1AAE" w:rsidP="00DC1AFB">
      <w:pPr>
        <w:shd w:val="clear" w:color="auto" w:fill="FFFFFF"/>
        <w:rPr>
          <w:rFonts w:ascii="Times New Roman" w:hAnsi="Times New Roman" w:cs="Times New Roman"/>
          <w:color w:val="2C2C2C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    </w:t>
      </w:r>
      <w:r w:rsidR="00453173" w:rsidRPr="00D9164D">
        <w:rPr>
          <w:rFonts w:ascii="Times New Roman" w:hAnsi="Times New Roman" w:cs="Times New Roman"/>
          <w:sz w:val="24"/>
          <w:szCs w:val="24"/>
        </w:rPr>
        <w:t xml:space="preserve">     </w:t>
      </w:r>
      <w:r w:rsidRPr="00D9164D">
        <w:rPr>
          <w:rFonts w:ascii="Times New Roman" w:hAnsi="Times New Roman" w:cs="Times New Roman"/>
          <w:sz w:val="24"/>
          <w:szCs w:val="24"/>
        </w:rPr>
        <w:t xml:space="preserve"> </w:t>
      </w:r>
      <w:r w:rsidRPr="00D9164D">
        <w:rPr>
          <w:rFonts w:ascii="Times New Roman" w:hAnsi="Times New Roman" w:cs="Times New Roman"/>
          <w:color w:val="2C2C2C"/>
          <w:sz w:val="24"/>
          <w:szCs w:val="24"/>
        </w:rPr>
        <w:t>2.  Утвердить план мероприятий по обеспечению безопасности  населения, охране и</w:t>
      </w:r>
      <w:r w:rsidR="00DC1AFB">
        <w:rPr>
          <w:rFonts w:ascii="Times New Roman" w:hAnsi="Times New Roman" w:cs="Times New Roman"/>
          <w:color w:val="2C2C2C"/>
          <w:sz w:val="24"/>
          <w:szCs w:val="24"/>
        </w:rPr>
        <w:t>х  жизни и здоровья на водных </w:t>
      </w:r>
      <w:r w:rsidRPr="00D9164D">
        <w:rPr>
          <w:rFonts w:ascii="Times New Roman" w:hAnsi="Times New Roman" w:cs="Times New Roman"/>
          <w:color w:val="2C2C2C"/>
          <w:sz w:val="24"/>
          <w:szCs w:val="24"/>
        </w:rPr>
        <w:t>объектах</w:t>
      </w:r>
      <w:r w:rsidR="00453173" w:rsidRPr="00D9164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DC1AFB">
        <w:rPr>
          <w:rFonts w:ascii="Times New Roman" w:hAnsi="Times New Roman" w:cs="Times New Roman"/>
          <w:color w:val="2C2C2C"/>
          <w:sz w:val="24"/>
          <w:szCs w:val="24"/>
        </w:rPr>
        <w:t>Пятков</w:t>
      </w:r>
      <w:r w:rsidR="00453173" w:rsidRPr="00D9164D">
        <w:rPr>
          <w:rFonts w:ascii="Times New Roman" w:hAnsi="Times New Roman" w:cs="Times New Roman"/>
          <w:color w:val="2C2C2C"/>
          <w:sz w:val="24"/>
          <w:szCs w:val="24"/>
        </w:rPr>
        <w:t>ского</w:t>
      </w:r>
      <w:r w:rsidRPr="00D9164D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Pr="00D9164D">
        <w:rPr>
          <w:rFonts w:ascii="Times New Roman" w:hAnsi="Times New Roman" w:cs="Times New Roman"/>
          <w:color w:val="2C2C2C"/>
          <w:sz w:val="24"/>
          <w:szCs w:val="24"/>
        </w:rPr>
        <w:t>на период  на 201</w:t>
      </w:r>
      <w:r w:rsidR="00453173" w:rsidRPr="00D9164D">
        <w:rPr>
          <w:rFonts w:ascii="Times New Roman" w:hAnsi="Times New Roman" w:cs="Times New Roman"/>
          <w:color w:val="2C2C2C"/>
          <w:sz w:val="24"/>
          <w:szCs w:val="24"/>
        </w:rPr>
        <w:t>9</w:t>
      </w:r>
      <w:r w:rsidRPr="00D9164D">
        <w:rPr>
          <w:rFonts w:ascii="Times New Roman" w:hAnsi="Times New Roman" w:cs="Times New Roman"/>
          <w:color w:val="2C2C2C"/>
          <w:sz w:val="24"/>
          <w:szCs w:val="24"/>
        </w:rPr>
        <w:t>-202</w:t>
      </w:r>
      <w:r w:rsidR="00453173" w:rsidRPr="00D9164D">
        <w:rPr>
          <w:rFonts w:ascii="Times New Roman" w:hAnsi="Times New Roman" w:cs="Times New Roman"/>
          <w:color w:val="2C2C2C"/>
          <w:sz w:val="24"/>
          <w:szCs w:val="24"/>
        </w:rPr>
        <w:t>1</w:t>
      </w:r>
      <w:r w:rsidRPr="00D9164D">
        <w:rPr>
          <w:rFonts w:ascii="Times New Roman" w:hAnsi="Times New Roman" w:cs="Times New Roman"/>
          <w:color w:val="2C2C2C"/>
          <w:sz w:val="24"/>
          <w:szCs w:val="24"/>
        </w:rPr>
        <w:t xml:space="preserve"> годы.</w:t>
      </w:r>
    </w:p>
    <w:p w:rsidR="00BF1AAE" w:rsidRPr="00D9164D" w:rsidRDefault="00BF1AAE" w:rsidP="00DC1AFB">
      <w:pPr>
        <w:shd w:val="clear" w:color="auto" w:fill="FFFFFF"/>
        <w:rPr>
          <w:rFonts w:ascii="Times New Roman" w:hAnsi="Times New Roman" w:cs="Times New Roman"/>
          <w:color w:val="2C2C2C"/>
          <w:sz w:val="24"/>
          <w:szCs w:val="24"/>
        </w:rPr>
      </w:pPr>
      <w:r w:rsidRPr="00D9164D">
        <w:rPr>
          <w:rFonts w:ascii="Times New Roman" w:hAnsi="Times New Roman" w:cs="Times New Roman"/>
          <w:color w:val="2C2C2C"/>
          <w:sz w:val="24"/>
          <w:szCs w:val="24"/>
        </w:rPr>
        <w:t xml:space="preserve">     </w:t>
      </w:r>
      <w:r w:rsidR="00453173" w:rsidRPr="00D9164D">
        <w:rPr>
          <w:rFonts w:ascii="Times New Roman" w:hAnsi="Times New Roman" w:cs="Times New Roman"/>
          <w:color w:val="2C2C2C"/>
          <w:sz w:val="24"/>
          <w:szCs w:val="24"/>
        </w:rPr>
        <w:t xml:space="preserve">    </w:t>
      </w:r>
      <w:r w:rsidRPr="00D9164D">
        <w:rPr>
          <w:rFonts w:ascii="Times New Roman" w:hAnsi="Times New Roman" w:cs="Times New Roman"/>
          <w:color w:val="2C2C2C"/>
          <w:sz w:val="24"/>
          <w:szCs w:val="24"/>
        </w:rPr>
        <w:t xml:space="preserve">3.  Рекомендовать руководителям образовательных учреждений, расположенных на территории </w:t>
      </w:r>
      <w:r w:rsidR="00DC1AFB">
        <w:rPr>
          <w:rFonts w:ascii="Times New Roman" w:hAnsi="Times New Roman" w:cs="Times New Roman"/>
          <w:color w:val="2C2C2C"/>
          <w:sz w:val="24"/>
          <w:szCs w:val="24"/>
        </w:rPr>
        <w:t>Пятков</w:t>
      </w:r>
      <w:r w:rsidR="00453173" w:rsidRPr="00D9164D">
        <w:rPr>
          <w:rFonts w:ascii="Times New Roman" w:hAnsi="Times New Roman" w:cs="Times New Roman"/>
          <w:color w:val="2C2C2C"/>
          <w:sz w:val="24"/>
          <w:szCs w:val="24"/>
        </w:rPr>
        <w:t>ского</w:t>
      </w:r>
      <w:r w:rsidR="00D9164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D9164D">
        <w:rPr>
          <w:rFonts w:ascii="Times New Roman" w:hAnsi="Times New Roman" w:cs="Times New Roman"/>
          <w:color w:val="2C2C2C"/>
          <w:sz w:val="24"/>
          <w:szCs w:val="24"/>
        </w:rPr>
        <w:t>сельсовет</w:t>
      </w:r>
      <w:r w:rsidR="00511744">
        <w:rPr>
          <w:rFonts w:ascii="Times New Roman" w:hAnsi="Times New Roman" w:cs="Times New Roman"/>
          <w:color w:val="2C2C2C"/>
          <w:sz w:val="24"/>
          <w:szCs w:val="24"/>
        </w:rPr>
        <w:t xml:space="preserve">а,  провести беседы, лекции  по </w:t>
      </w:r>
      <w:r w:rsidRPr="00D9164D">
        <w:rPr>
          <w:rFonts w:ascii="Times New Roman" w:hAnsi="Times New Roman" w:cs="Times New Roman"/>
          <w:color w:val="2C2C2C"/>
          <w:sz w:val="24"/>
          <w:szCs w:val="24"/>
        </w:rPr>
        <w:t>правилам  поведения   и   соблюдении  мер  безопасности на водных объектах.</w:t>
      </w:r>
    </w:p>
    <w:p w:rsidR="00BF1AAE" w:rsidRPr="00D9164D" w:rsidRDefault="00BF1AAE" w:rsidP="00DC1AFB">
      <w:pPr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    </w:t>
      </w:r>
      <w:r w:rsidR="00453173" w:rsidRPr="00D9164D">
        <w:rPr>
          <w:rFonts w:ascii="Times New Roman" w:hAnsi="Times New Roman" w:cs="Times New Roman"/>
          <w:sz w:val="24"/>
          <w:szCs w:val="24"/>
        </w:rPr>
        <w:t xml:space="preserve">   </w:t>
      </w:r>
      <w:r w:rsidRPr="00D9164D">
        <w:rPr>
          <w:rFonts w:ascii="Times New Roman" w:hAnsi="Times New Roman" w:cs="Times New Roman"/>
          <w:sz w:val="24"/>
          <w:szCs w:val="24"/>
        </w:rPr>
        <w:t xml:space="preserve">4. Распространить среди населения  памятки о запрете купания,  в </w:t>
      </w:r>
      <w:proofErr w:type="gramStart"/>
      <w:r w:rsidRPr="00D9164D">
        <w:rPr>
          <w:rFonts w:ascii="Times New Roman" w:hAnsi="Times New Roman" w:cs="Times New Roman"/>
          <w:sz w:val="24"/>
          <w:szCs w:val="24"/>
        </w:rPr>
        <w:t>неустановленных</w:t>
      </w:r>
      <w:proofErr w:type="gramEnd"/>
      <w:r w:rsidRPr="00D91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64D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D9164D">
        <w:rPr>
          <w:rFonts w:ascii="Times New Roman" w:hAnsi="Times New Roman" w:cs="Times New Roman"/>
          <w:sz w:val="24"/>
          <w:szCs w:val="24"/>
        </w:rPr>
        <w:t xml:space="preserve"> на водоемах, установить соответствующие таблички, а также разместить соответствующую информацию  </w:t>
      </w:r>
      <w:r w:rsidRPr="00D9164D">
        <w:rPr>
          <w:rFonts w:ascii="Times New Roman" w:hAnsi="Times New Roman" w:cs="Times New Roman"/>
          <w:color w:val="3B2D36"/>
          <w:sz w:val="24"/>
          <w:szCs w:val="24"/>
        </w:rPr>
        <w:t xml:space="preserve">в информационно-телекоммуникационной  сети «Интернет» </w:t>
      </w:r>
    </w:p>
    <w:p w:rsidR="00BF1AAE" w:rsidRPr="00D9164D" w:rsidRDefault="00BF1AAE" w:rsidP="00DC1AFB">
      <w:pPr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     5.  Контроль за исполнение настоящего постановления оставляю за собой.</w:t>
      </w:r>
    </w:p>
    <w:p w:rsidR="00BF1AAE" w:rsidRPr="00D9164D" w:rsidRDefault="00453173" w:rsidP="00DC1AFB">
      <w:pPr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     </w:t>
      </w:r>
      <w:r w:rsidR="00BF1AAE" w:rsidRPr="00D9164D">
        <w:rPr>
          <w:rFonts w:ascii="Times New Roman" w:hAnsi="Times New Roman" w:cs="Times New Roman"/>
          <w:sz w:val="24"/>
          <w:szCs w:val="24"/>
        </w:rPr>
        <w:t>6. Постановление вступает в силу с момента его официального опубликования в печатном издании «</w:t>
      </w:r>
      <w:r w:rsidR="00DC1AFB">
        <w:rPr>
          <w:rFonts w:ascii="Times New Roman" w:hAnsi="Times New Roman" w:cs="Times New Roman"/>
          <w:sz w:val="24"/>
          <w:szCs w:val="24"/>
        </w:rPr>
        <w:t>Пятков</w:t>
      </w:r>
      <w:r w:rsidRPr="00D9164D">
        <w:rPr>
          <w:rFonts w:ascii="Times New Roman" w:hAnsi="Times New Roman" w:cs="Times New Roman"/>
          <w:sz w:val="24"/>
          <w:szCs w:val="24"/>
        </w:rPr>
        <w:t xml:space="preserve">ский </w:t>
      </w:r>
      <w:r w:rsidR="00BF1AAE" w:rsidRPr="00D9164D">
        <w:rPr>
          <w:rFonts w:ascii="Times New Roman" w:hAnsi="Times New Roman" w:cs="Times New Roman"/>
          <w:sz w:val="24"/>
          <w:szCs w:val="24"/>
        </w:rPr>
        <w:t>вестник»</w:t>
      </w:r>
    </w:p>
    <w:p w:rsidR="00BF1AAE" w:rsidRPr="00D9164D" w:rsidRDefault="00BF1AAE" w:rsidP="00BF1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64D" w:rsidRDefault="00BF1AAE" w:rsidP="00DC1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C1AFB">
        <w:rPr>
          <w:rFonts w:ascii="Times New Roman" w:hAnsi="Times New Roman" w:cs="Times New Roman"/>
          <w:sz w:val="24"/>
          <w:szCs w:val="24"/>
        </w:rPr>
        <w:t xml:space="preserve">Пятковского </w:t>
      </w:r>
      <w:r w:rsidRPr="00D9164D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   </w:t>
      </w:r>
      <w:r w:rsidR="00453173" w:rsidRPr="00D9164D">
        <w:rPr>
          <w:rFonts w:ascii="Times New Roman" w:hAnsi="Times New Roman" w:cs="Times New Roman"/>
          <w:sz w:val="24"/>
          <w:szCs w:val="24"/>
        </w:rPr>
        <w:t>Т.</w:t>
      </w:r>
      <w:r w:rsidR="00DC1AFB">
        <w:rPr>
          <w:rFonts w:ascii="Times New Roman" w:hAnsi="Times New Roman" w:cs="Times New Roman"/>
          <w:sz w:val="24"/>
          <w:szCs w:val="24"/>
        </w:rPr>
        <w:t>И. Тюлькова</w:t>
      </w:r>
    </w:p>
    <w:p w:rsidR="00DC1AFB" w:rsidRPr="00D9164D" w:rsidRDefault="00DC1AFB" w:rsidP="00DC1A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AFB" w:rsidRDefault="00BF1AAE" w:rsidP="00DC1AFB">
      <w:pPr>
        <w:tabs>
          <w:tab w:val="left" w:pos="736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DC1A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164D">
        <w:rPr>
          <w:rFonts w:ascii="Times New Roman" w:hAnsi="Times New Roman" w:cs="Times New Roman"/>
          <w:sz w:val="24"/>
          <w:szCs w:val="24"/>
        </w:rPr>
        <w:t xml:space="preserve"> </w:t>
      </w:r>
      <w:r w:rsidR="00DC1AF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F1AAE" w:rsidRPr="00D9164D" w:rsidRDefault="00DC1AFB" w:rsidP="00DC1AFB">
      <w:pPr>
        <w:tabs>
          <w:tab w:val="left" w:pos="736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F1AAE" w:rsidRPr="00D916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F1AAE" w:rsidRPr="00D9164D" w:rsidRDefault="00BF1AAE" w:rsidP="00DC1AFB">
      <w:pPr>
        <w:tabs>
          <w:tab w:val="left" w:pos="73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C1AFB">
        <w:rPr>
          <w:rFonts w:ascii="Times New Roman" w:hAnsi="Times New Roman" w:cs="Times New Roman"/>
          <w:sz w:val="24"/>
          <w:szCs w:val="24"/>
        </w:rPr>
        <w:t xml:space="preserve">    </w:t>
      </w:r>
      <w:r w:rsidRPr="00D9164D">
        <w:rPr>
          <w:rFonts w:ascii="Times New Roman" w:hAnsi="Times New Roman" w:cs="Times New Roman"/>
          <w:sz w:val="24"/>
          <w:szCs w:val="24"/>
        </w:rPr>
        <w:t xml:space="preserve"> </w:t>
      </w:r>
      <w:r w:rsidR="00DC1A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16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F1AAE" w:rsidRPr="00D9164D" w:rsidRDefault="00BF1AAE" w:rsidP="00DC1AFB">
      <w:pPr>
        <w:tabs>
          <w:tab w:val="left" w:pos="736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C1AF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9164D">
        <w:rPr>
          <w:rFonts w:ascii="Times New Roman" w:hAnsi="Times New Roman" w:cs="Times New Roman"/>
          <w:sz w:val="24"/>
          <w:szCs w:val="24"/>
        </w:rPr>
        <w:t xml:space="preserve">от </w:t>
      </w:r>
      <w:r w:rsidR="009C2708">
        <w:rPr>
          <w:rFonts w:ascii="Times New Roman" w:hAnsi="Times New Roman" w:cs="Times New Roman"/>
          <w:sz w:val="24"/>
          <w:szCs w:val="24"/>
        </w:rPr>
        <w:t>01.07.2019 № 40</w:t>
      </w:r>
    </w:p>
    <w:p w:rsidR="00DC1AFB" w:rsidRDefault="00DC1AFB" w:rsidP="00BF1AAE">
      <w:pPr>
        <w:rPr>
          <w:rFonts w:ascii="Times New Roman" w:hAnsi="Times New Roman" w:cs="Times New Roman"/>
          <w:sz w:val="24"/>
          <w:szCs w:val="24"/>
        </w:rPr>
      </w:pPr>
    </w:p>
    <w:p w:rsidR="00BA3F53" w:rsidRDefault="00DC1AFB" w:rsidP="00BA3F53">
      <w:pPr>
        <w:spacing w:after="96"/>
        <w:jc w:val="center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 w:rsidRPr="00D9164D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ПЛАН</w:t>
      </w:r>
      <w:r w:rsidRPr="00D9164D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D9164D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  мероприятий по  обеспечению безопасности населения, охране их  жизни  и  здоровья на водных объектах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Пятков</w:t>
      </w:r>
      <w:r w:rsidRPr="00D9164D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ского </w:t>
      </w:r>
      <w:r w:rsidRPr="00D9164D">
        <w:rPr>
          <w:rFonts w:ascii="Times New Roman" w:hAnsi="Times New Roman" w:cs="Times New Roman"/>
          <w:b/>
          <w:color w:val="2C2C2C"/>
          <w:sz w:val="24"/>
          <w:szCs w:val="24"/>
        </w:rPr>
        <w:t>сельсовета</w:t>
      </w:r>
      <w:r w:rsidRPr="00D9164D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на  период 2019-2021 годы.</w:t>
      </w:r>
    </w:p>
    <w:p w:rsidR="00BF1AAE" w:rsidRPr="00BA3F53" w:rsidRDefault="00BF1AAE" w:rsidP="00BA3F53">
      <w:pPr>
        <w:spacing w:after="96"/>
        <w:jc w:val="center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 w:rsidRPr="00D9164D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0" w:type="auto"/>
        <w:tblLook w:val="04A0"/>
      </w:tblPr>
      <w:tblGrid>
        <w:gridCol w:w="1460"/>
        <w:gridCol w:w="4764"/>
        <w:gridCol w:w="1961"/>
        <w:gridCol w:w="1668"/>
      </w:tblGrid>
      <w:tr w:rsidR="00DC1AFB" w:rsidTr="00DC1AFB">
        <w:tc>
          <w:tcPr>
            <w:tcW w:w="2463" w:type="dxa"/>
          </w:tcPr>
          <w:p w:rsidR="00DC1AFB" w:rsidRPr="00D9164D" w:rsidRDefault="00DC1AFB" w:rsidP="00DC1AFB">
            <w:pPr>
              <w:spacing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DC1AFB" w:rsidRPr="00D9164D" w:rsidRDefault="00DC1AFB" w:rsidP="0052063D">
            <w:pPr>
              <w:spacing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Провести рейды и патрулирование водных объектов в купальный  период</w:t>
            </w:r>
          </w:p>
        </w:tc>
        <w:tc>
          <w:tcPr>
            <w:tcW w:w="2463" w:type="dxa"/>
          </w:tcPr>
          <w:p w:rsidR="00DC1AFB" w:rsidRPr="00D9164D" w:rsidRDefault="00DC1AFB" w:rsidP="00DC1AFB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64" w:type="dxa"/>
          </w:tcPr>
          <w:p w:rsidR="00DC1AFB" w:rsidRPr="00D9164D" w:rsidRDefault="00DC1AFB" w:rsidP="00DC1AFB">
            <w:pPr>
              <w:spacing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DC1AFB" w:rsidTr="00DC1AFB">
        <w:tc>
          <w:tcPr>
            <w:tcW w:w="2463" w:type="dxa"/>
          </w:tcPr>
          <w:p w:rsidR="00DC1AFB" w:rsidRPr="00D9164D" w:rsidRDefault="00DC1AFB" w:rsidP="0052063D">
            <w:pPr>
              <w:spacing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DC1AFB" w:rsidRPr="00D9164D" w:rsidRDefault="00DC1AFB" w:rsidP="0052063D">
            <w:pPr>
              <w:spacing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   специальных знаков о запрете купания</w:t>
            </w:r>
          </w:p>
        </w:tc>
        <w:tc>
          <w:tcPr>
            <w:tcW w:w="2463" w:type="dxa"/>
          </w:tcPr>
          <w:p w:rsidR="00DC1AFB" w:rsidRPr="00D9164D" w:rsidRDefault="00DC1AFB" w:rsidP="0052063D">
            <w:pPr>
              <w:spacing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64" w:type="dxa"/>
          </w:tcPr>
          <w:p w:rsidR="00DC1AFB" w:rsidRPr="00D9164D" w:rsidRDefault="00DC1AFB" w:rsidP="0052063D">
            <w:pPr>
              <w:spacing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DC1AFB" w:rsidTr="00DC1AFB">
        <w:tc>
          <w:tcPr>
            <w:tcW w:w="2463" w:type="dxa"/>
          </w:tcPr>
          <w:p w:rsidR="00DC1AFB" w:rsidRPr="00D9164D" w:rsidRDefault="00DC1AFB" w:rsidP="0052063D">
            <w:pPr>
              <w:spacing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:rsidR="00DC1AFB" w:rsidRPr="00D9164D" w:rsidRDefault="00DC1AFB" w:rsidP="0052063D">
            <w:pPr>
              <w:spacing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через средства массовой информации  об опасных местах для купания.</w:t>
            </w:r>
          </w:p>
        </w:tc>
        <w:tc>
          <w:tcPr>
            <w:tcW w:w="2463" w:type="dxa"/>
          </w:tcPr>
          <w:p w:rsidR="00DC1AFB" w:rsidRPr="00D9164D" w:rsidRDefault="00DC1AFB" w:rsidP="0052063D">
            <w:pPr>
              <w:spacing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464" w:type="dxa"/>
          </w:tcPr>
          <w:p w:rsidR="00DC1AFB" w:rsidRPr="00D9164D" w:rsidRDefault="00DC1AFB" w:rsidP="0052063D">
            <w:pPr>
              <w:spacing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DC1AFB" w:rsidTr="00DC1AFB">
        <w:tc>
          <w:tcPr>
            <w:tcW w:w="2463" w:type="dxa"/>
          </w:tcPr>
          <w:p w:rsidR="00DC1AFB" w:rsidRPr="00D9164D" w:rsidRDefault="00DC1AFB" w:rsidP="0052063D">
            <w:pPr>
              <w:spacing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DC1AFB" w:rsidRPr="00D9164D" w:rsidRDefault="00DC1AFB" w:rsidP="0052063D">
            <w:pPr>
              <w:spacing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Распространение  в образовательных учреждениях   памяток   о  соблюдении  мер безопасности  на  водных объектах.   </w:t>
            </w:r>
          </w:p>
        </w:tc>
        <w:tc>
          <w:tcPr>
            <w:tcW w:w="2463" w:type="dxa"/>
          </w:tcPr>
          <w:p w:rsidR="00DC1AFB" w:rsidRPr="00D9164D" w:rsidRDefault="00DC1AFB" w:rsidP="0052063D">
            <w:pPr>
              <w:spacing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Пятков</w:t>
            </w: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ской  школы.</w:t>
            </w:r>
          </w:p>
        </w:tc>
        <w:tc>
          <w:tcPr>
            <w:tcW w:w="2464" w:type="dxa"/>
          </w:tcPr>
          <w:p w:rsidR="00DC1AFB" w:rsidRPr="00D9164D" w:rsidRDefault="00DC1AFB" w:rsidP="0052063D">
            <w:pPr>
              <w:spacing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DC1AFB" w:rsidRPr="00D9164D" w:rsidRDefault="00DC1AFB" w:rsidP="0052063D">
            <w:pPr>
              <w:spacing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F1AAE" w:rsidRPr="00D9164D" w:rsidRDefault="00BF1AAE" w:rsidP="00BF1AAE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D9164D">
        <w:rPr>
          <w:rFonts w:ascii="Times New Roman" w:hAnsi="Times New Roman" w:cs="Times New Roman"/>
          <w:color w:val="2C2C2C"/>
          <w:sz w:val="24"/>
          <w:szCs w:val="24"/>
        </w:rPr>
        <w:t> </w:t>
      </w:r>
    </w:p>
    <w:p w:rsidR="00BF1AAE" w:rsidRPr="00D9164D" w:rsidRDefault="00BF1AAE" w:rsidP="00BF1AAE">
      <w:pPr>
        <w:rPr>
          <w:rFonts w:ascii="Times New Roman" w:hAnsi="Times New Roman" w:cs="Times New Roman"/>
          <w:sz w:val="24"/>
          <w:szCs w:val="24"/>
        </w:rPr>
      </w:pPr>
    </w:p>
    <w:p w:rsidR="00BF1AAE" w:rsidRPr="00D9164D" w:rsidRDefault="00BF1AAE" w:rsidP="00BF1AAE">
      <w:pPr>
        <w:rPr>
          <w:rFonts w:ascii="Times New Roman" w:hAnsi="Times New Roman" w:cs="Times New Roman"/>
          <w:sz w:val="24"/>
          <w:szCs w:val="24"/>
        </w:rPr>
      </w:pPr>
    </w:p>
    <w:p w:rsidR="003644BB" w:rsidRPr="00D9164D" w:rsidRDefault="003644BB">
      <w:pPr>
        <w:rPr>
          <w:rFonts w:ascii="Times New Roman" w:hAnsi="Times New Roman" w:cs="Times New Roman"/>
          <w:sz w:val="24"/>
          <w:szCs w:val="24"/>
        </w:rPr>
      </w:pPr>
    </w:p>
    <w:sectPr w:rsidR="003644BB" w:rsidRPr="00D9164D" w:rsidSect="00417BB2">
      <w:pgSz w:w="11906" w:h="16838"/>
      <w:pgMar w:top="540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AAE"/>
    <w:rsid w:val="00131BDC"/>
    <w:rsid w:val="002374E7"/>
    <w:rsid w:val="00353A5A"/>
    <w:rsid w:val="003644BB"/>
    <w:rsid w:val="003F79DD"/>
    <w:rsid w:val="00405436"/>
    <w:rsid w:val="00420B4F"/>
    <w:rsid w:val="00453173"/>
    <w:rsid w:val="004C7300"/>
    <w:rsid w:val="004F2E17"/>
    <w:rsid w:val="00511744"/>
    <w:rsid w:val="007B4336"/>
    <w:rsid w:val="009C2708"/>
    <w:rsid w:val="00BA3F53"/>
    <w:rsid w:val="00BF1AAE"/>
    <w:rsid w:val="00D30085"/>
    <w:rsid w:val="00D9164D"/>
    <w:rsid w:val="00DC1AFB"/>
    <w:rsid w:val="00E94D1C"/>
    <w:rsid w:val="00F0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AAE"/>
  </w:style>
  <w:style w:type="table" w:styleId="a3">
    <w:name w:val="Table Grid"/>
    <w:basedOn w:val="a1"/>
    <w:uiPriority w:val="59"/>
    <w:rsid w:val="00DC1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3DEA-7393-4891-99DA-A37CFEC8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2019-07-01T04:30:00Z</cp:lastPrinted>
  <dcterms:created xsi:type="dcterms:W3CDTF">2019-06-11T06:42:00Z</dcterms:created>
  <dcterms:modified xsi:type="dcterms:W3CDTF">2008-12-31T19:42:00Z</dcterms:modified>
</cp:coreProperties>
</file>