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4B0523" w:rsidRPr="00E061AF" w14:paraId="71087CBE" w14:textId="77777777" w:rsidTr="006F3F64">
        <w:tc>
          <w:tcPr>
            <w:tcW w:w="9571" w:type="dxa"/>
            <w:tcBorders>
              <w:top w:val="nil"/>
              <w:left w:val="nil"/>
              <w:bottom w:val="nil"/>
              <w:right w:val="nil"/>
            </w:tcBorders>
          </w:tcPr>
          <w:p w14:paraId="3E13596F" w14:textId="77777777" w:rsidR="004B0523" w:rsidRPr="00E061AF" w:rsidRDefault="004B0523" w:rsidP="006F3F64">
            <w:pPr>
              <w:spacing w:line="360" w:lineRule="auto"/>
              <w:ind w:right="-766" w:firstLine="709"/>
              <w:contextualSpacing/>
              <w:jc w:val="center"/>
              <w:rPr>
                <w:rFonts w:ascii="Times New Roman" w:hAnsi="Times New Roman" w:cs="Times New Roman"/>
                <w:b/>
                <w:sz w:val="24"/>
                <w:szCs w:val="24"/>
              </w:rPr>
            </w:pPr>
            <w:r w:rsidRPr="00E061AF">
              <w:rPr>
                <w:rFonts w:ascii="Times New Roman" w:hAnsi="Times New Roman" w:cs="Times New Roman"/>
                <w:b/>
                <w:sz w:val="24"/>
                <w:szCs w:val="24"/>
              </w:rPr>
              <w:t>КРАСНОЯРСКИЙ КРАЙ</w:t>
            </w:r>
          </w:p>
          <w:p w14:paraId="075ACAE0" w14:textId="77777777" w:rsidR="004B0523" w:rsidRPr="00E061AF" w:rsidRDefault="004B0523" w:rsidP="006F3F64">
            <w:pPr>
              <w:spacing w:line="360" w:lineRule="auto"/>
              <w:ind w:right="-766" w:firstLine="709"/>
              <w:contextualSpacing/>
              <w:jc w:val="center"/>
              <w:rPr>
                <w:rFonts w:ascii="Times New Roman" w:hAnsi="Times New Roman" w:cs="Times New Roman"/>
                <w:b/>
                <w:sz w:val="24"/>
                <w:szCs w:val="24"/>
              </w:rPr>
            </w:pPr>
            <w:r w:rsidRPr="00E061AF">
              <w:rPr>
                <w:rFonts w:ascii="Times New Roman" w:hAnsi="Times New Roman" w:cs="Times New Roman"/>
                <w:b/>
                <w:sz w:val="24"/>
                <w:szCs w:val="24"/>
              </w:rPr>
              <w:t>КАЗАЧИНСКИЙ РАЙОН</w:t>
            </w:r>
          </w:p>
          <w:p w14:paraId="412594CB" w14:textId="77777777" w:rsidR="004B0523" w:rsidRPr="00E061AF" w:rsidRDefault="004B0523" w:rsidP="006F3F64">
            <w:pPr>
              <w:spacing w:line="360" w:lineRule="auto"/>
              <w:ind w:right="-766" w:firstLine="709"/>
              <w:contextualSpacing/>
              <w:jc w:val="center"/>
              <w:rPr>
                <w:rFonts w:ascii="Times New Roman" w:hAnsi="Times New Roman" w:cs="Times New Roman"/>
                <w:b/>
                <w:sz w:val="24"/>
                <w:szCs w:val="24"/>
              </w:rPr>
            </w:pPr>
            <w:r w:rsidRPr="00E061AF">
              <w:rPr>
                <w:rFonts w:ascii="Times New Roman" w:hAnsi="Times New Roman" w:cs="Times New Roman"/>
                <w:b/>
                <w:sz w:val="24"/>
                <w:szCs w:val="24"/>
              </w:rPr>
              <w:t>ПЯТКОВСКИЙ СЕЛЬСКИЙ СОВЕТ ДЕПУТАТОВ</w:t>
            </w:r>
          </w:p>
          <w:p w14:paraId="59CA0A09" w14:textId="77777777" w:rsidR="004B0523" w:rsidRPr="00E061AF" w:rsidRDefault="004B0523" w:rsidP="006F3F64">
            <w:pPr>
              <w:spacing w:line="360" w:lineRule="auto"/>
              <w:ind w:right="-766" w:firstLine="709"/>
              <w:contextualSpacing/>
              <w:jc w:val="center"/>
              <w:rPr>
                <w:rFonts w:ascii="Times New Roman" w:hAnsi="Times New Roman" w:cs="Times New Roman"/>
                <w:b/>
                <w:sz w:val="24"/>
                <w:szCs w:val="24"/>
              </w:rPr>
            </w:pPr>
          </w:p>
          <w:p w14:paraId="36EFD064" w14:textId="6FD12063" w:rsidR="004B0523" w:rsidRPr="00E061AF" w:rsidRDefault="004B0523" w:rsidP="006F3F64">
            <w:pPr>
              <w:spacing w:line="360" w:lineRule="auto"/>
              <w:ind w:right="-766" w:firstLine="709"/>
              <w:contextualSpacing/>
              <w:jc w:val="center"/>
              <w:rPr>
                <w:rFonts w:ascii="Times New Roman" w:hAnsi="Times New Roman" w:cs="Times New Roman"/>
                <w:b/>
                <w:sz w:val="24"/>
                <w:szCs w:val="24"/>
              </w:rPr>
            </w:pPr>
            <w:r w:rsidRPr="00E061AF">
              <w:rPr>
                <w:rFonts w:ascii="Times New Roman" w:hAnsi="Times New Roman" w:cs="Times New Roman"/>
                <w:b/>
                <w:sz w:val="24"/>
                <w:szCs w:val="24"/>
              </w:rPr>
              <w:t>РЕШЕНИЕ</w:t>
            </w:r>
            <w:r w:rsidR="000E0E10">
              <w:rPr>
                <w:rFonts w:ascii="Times New Roman" w:hAnsi="Times New Roman" w:cs="Times New Roman"/>
                <w:b/>
                <w:sz w:val="24"/>
                <w:szCs w:val="24"/>
              </w:rPr>
              <w:t xml:space="preserve"> </w:t>
            </w:r>
          </w:p>
          <w:p w14:paraId="291A4CFE" w14:textId="595DDA92" w:rsidR="004B0523" w:rsidRPr="00E061AF" w:rsidRDefault="006B221D" w:rsidP="006F3F64">
            <w:pPr>
              <w:spacing w:line="360" w:lineRule="auto"/>
              <w:ind w:right="-766" w:firstLine="709"/>
              <w:contextualSpacing/>
              <w:rPr>
                <w:rFonts w:ascii="Times New Roman" w:hAnsi="Times New Roman" w:cs="Times New Roman"/>
                <w:sz w:val="24"/>
                <w:szCs w:val="24"/>
              </w:rPr>
            </w:pPr>
            <w:r>
              <w:rPr>
                <w:rFonts w:ascii="Times New Roman" w:hAnsi="Times New Roman" w:cs="Times New Roman"/>
                <w:sz w:val="24"/>
                <w:szCs w:val="24"/>
              </w:rPr>
              <w:t>30.08</w:t>
            </w:r>
            <w:r w:rsidR="004B0523" w:rsidRPr="00E061AF">
              <w:rPr>
                <w:rFonts w:ascii="Times New Roman" w:hAnsi="Times New Roman" w:cs="Times New Roman"/>
                <w:sz w:val="24"/>
                <w:szCs w:val="24"/>
              </w:rPr>
              <w:t>.2023                                                   с. Пятково                                           №</w:t>
            </w:r>
            <w:r>
              <w:rPr>
                <w:rFonts w:ascii="Times New Roman" w:hAnsi="Times New Roman" w:cs="Times New Roman"/>
                <w:sz w:val="24"/>
                <w:szCs w:val="24"/>
              </w:rPr>
              <w:t>35-108</w:t>
            </w:r>
          </w:p>
        </w:tc>
      </w:tr>
    </w:tbl>
    <w:p w14:paraId="074184D1" w14:textId="1500E8FE" w:rsidR="0006682E" w:rsidRPr="004B0523" w:rsidRDefault="0006682E" w:rsidP="00FF2592">
      <w:pPr>
        <w:spacing w:after="0" w:line="240" w:lineRule="auto"/>
        <w:ind w:firstLine="709"/>
        <w:jc w:val="center"/>
        <w:rPr>
          <w:rFonts w:ascii="Times New Roman" w:hAnsi="Times New Roman" w:cs="Times New Roman"/>
          <w:bCs/>
          <w:sz w:val="24"/>
          <w:szCs w:val="24"/>
        </w:rPr>
      </w:pPr>
      <w:r w:rsidRPr="004B0523">
        <w:rPr>
          <w:rFonts w:ascii="Times New Roman" w:hAnsi="Times New Roman" w:cs="Times New Roman"/>
          <w:bCs/>
          <w:sz w:val="24"/>
          <w:szCs w:val="24"/>
        </w:rPr>
        <w:t xml:space="preserve">Об </w:t>
      </w:r>
      <w:r w:rsidR="004B0523" w:rsidRPr="004B0523">
        <w:rPr>
          <w:rFonts w:ascii="Times New Roman" w:hAnsi="Times New Roman" w:cs="Times New Roman"/>
          <w:bCs/>
          <w:sz w:val="24"/>
          <w:szCs w:val="24"/>
        </w:rPr>
        <w:t>утверждении Порядка</w:t>
      </w:r>
      <w:r w:rsidRPr="004B0523">
        <w:rPr>
          <w:rFonts w:ascii="Times New Roman" w:hAnsi="Times New Roman" w:cs="Times New Roman"/>
          <w:bCs/>
          <w:sz w:val="24"/>
          <w:szCs w:val="24"/>
        </w:rPr>
        <w:t xml:space="preserve"> содержания автомобильных</w:t>
      </w:r>
      <w:r w:rsidR="00D869CF" w:rsidRPr="004B0523">
        <w:rPr>
          <w:rFonts w:ascii="Times New Roman" w:hAnsi="Times New Roman" w:cs="Times New Roman"/>
          <w:bCs/>
          <w:sz w:val="24"/>
          <w:szCs w:val="24"/>
        </w:rPr>
        <w:t xml:space="preserve"> </w:t>
      </w:r>
      <w:r w:rsidRPr="004B0523">
        <w:rPr>
          <w:rFonts w:ascii="Times New Roman" w:hAnsi="Times New Roman" w:cs="Times New Roman"/>
          <w:bCs/>
          <w:sz w:val="24"/>
          <w:szCs w:val="24"/>
        </w:rPr>
        <w:t>дорог местного значения на территории</w:t>
      </w:r>
      <w:r w:rsidR="00D869CF" w:rsidRPr="004B0523">
        <w:rPr>
          <w:rFonts w:ascii="Times New Roman" w:hAnsi="Times New Roman" w:cs="Times New Roman"/>
          <w:bCs/>
          <w:sz w:val="24"/>
          <w:szCs w:val="24"/>
        </w:rPr>
        <w:t xml:space="preserve"> </w:t>
      </w:r>
      <w:r w:rsidR="004B0523" w:rsidRPr="004B0523">
        <w:rPr>
          <w:rFonts w:ascii="Times New Roman" w:hAnsi="Times New Roman" w:cs="Times New Roman"/>
          <w:bCs/>
          <w:sz w:val="24"/>
          <w:szCs w:val="24"/>
        </w:rPr>
        <w:t>Пятковского</w:t>
      </w:r>
      <w:r w:rsidR="00966A41" w:rsidRPr="004B0523">
        <w:rPr>
          <w:rFonts w:ascii="Times New Roman" w:hAnsi="Times New Roman" w:cs="Times New Roman"/>
          <w:bCs/>
          <w:sz w:val="24"/>
          <w:szCs w:val="24"/>
        </w:rPr>
        <w:t xml:space="preserve"> сельсовета</w:t>
      </w:r>
    </w:p>
    <w:p w14:paraId="77910CF4" w14:textId="77777777" w:rsidR="00966A41" w:rsidRPr="00966A41" w:rsidRDefault="00966A41" w:rsidP="00D869CF">
      <w:pPr>
        <w:spacing w:after="0" w:line="240" w:lineRule="auto"/>
        <w:ind w:firstLine="709"/>
        <w:rPr>
          <w:rFonts w:ascii="Times New Roman" w:hAnsi="Times New Roman" w:cs="Times New Roman"/>
          <w:sz w:val="24"/>
          <w:szCs w:val="24"/>
        </w:rPr>
      </w:pPr>
    </w:p>
    <w:p w14:paraId="17817E72" w14:textId="77777777" w:rsidR="004B0523" w:rsidRDefault="0006682E" w:rsidP="00FF2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66A41">
        <w:rPr>
          <w:rFonts w:ascii="Times New Roman" w:hAnsi="Times New Roman" w:cs="Times New Roman"/>
          <w:sz w:val="24"/>
          <w:szCs w:val="24"/>
        </w:rPr>
        <w:t>В целях обеспечения сохранности автомобильных дорог</w:t>
      </w:r>
      <w:r w:rsidR="00966A41">
        <w:rPr>
          <w:rFonts w:ascii="Times New Roman" w:hAnsi="Times New Roman" w:cs="Times New Roman"/>
          <w:sz w:val="24"/>
          <w:szCs w:val="24"/>
        </w:rPr>
        <w:t xml:space="preserve"> </w:t>
      </w:r>
      <w:r w:rsidR="00C62D23">
        <w:rPr>
          <w:rFonts w:ascii="Times New Roman" w:hAnsi="Times New Roman" w:cs="Times New Roman"/>
          <w:sz w:val="24"/>
          <w:szCs w:val="24"/>
        </w:rPr>
        <w:t>Казачинского</w:t>
      </w:r>
      <w:r w:rsidR="00966A41">
        <w:rPr>
          <w:rFonts w:ascii="Times New Roman" w:hAnsi="Times New Roman" w:cs="Times New Roman"/>
          <w:sz w:val="24"/>
          <w:szCs w:val="24"/>
        </w:rPr>
        <w:t xml:space="preserve"> сельсовета</w:t>
      </w:r>
      <w:r w:rsidRPr="00966A41">
        <w:rPr>
          <w:rFonts w:ascii="Times New Roman" w:hAnsi="Times New Roman" w:cs="Times New Roman"/>
          <w:sz w:val="24"/>
          <w:szCs w:val="24"/>
        </w:rPr>
        <w:t>,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стать</w:t>
      </w:r>
      <w:r w:rsidR="00966A41">
        <w:rPr>
          <w:rFonts w:ascii="Times New Roman" w:hAnsi="Times New Roman" w:cs="Times New Roman"/>
          <w:sz w:val="24"/>
          <w:szCs w:val="24"/>
        </w:rPr>
        <w:t>ей</w:t>
      </w:r>
      <w:r w:rsidRPr="00966A41">
        <w:rPr>
          <w:rFonts w:ascii="Times New Roman" w:hAnsi="Times New Roman" w:cs="Times New Roman"/>
          <w:sz w:val="24"/>
          <w:szCs w:val="24"/>
        </w:rPr>
        <w:t xml:space="preserve"> </w:t>
      </w:r>
      <w:r w:rsidR="00966A41">
        <w:rPr>
          <w:rFonts w:ascii="Times New Roman" w:hAnsi="Times New Roman" w:cs="Times New Roman"/>
          <w:sz w:val="24"/>
          <w:szCs w:val="24"/>
        </w:rPr>
        <w:t>7</w:t>
      </w:r>
      <w:r w:rsidRPr="00966A41">
        <w:rPr>
          <w:rFonts w:ascii="Times New Roman" w:hAnsi="Times New Roman" w:cs="Times New Roman"/>
          <w:sz w:val="24"/>
          <w:szCs w:val="24"/>
        </w:rPr>
        <w:t xml:space="preserve"> Устава</w:t>
      </w:r>
      <w:r w:rsidR="00966A41">
        <w:rPr>
          <w:rFonts w:ascii="Times New Roman" w:hAnsi="Times New Roman" w:cs="Times New Roman"/>
          <w:sz w:val="24"/>
          <w:szCs w:val="24"/>
        </w:rPr>
        <w:t xml:space="preserve"> </w:t>
      </w:r>
      <w:r w:rsidR="004B0523">
        <w:rPr>
          <w:rFonts w:ascii="Times New Roman" w:hAnsi="Times New Roman" w:cs="Times New Roman"/>
          <w:sz w:val="24"/>
          <w:szCs w:val="24"/>
        </w:rPr>
        <w:t>Пятковского</w:t>
      </w:r>
      <w:r w:rsidR="00966A41">
        <w:rPr>
          <w:rFonts w:ascii="Times New Roman" w:hAnsi="Times New Roman" w:cs="Times New Roman"/>
          <w:sz w:val="24"/>
          <w:szCs w:val="24"/>
        </w:rPr>
        <w:t xml:space="preserve"> сельсовета Казачинского района Красноярского </w:t>
      </w:r>
      <w:r w:rsidR="004B0523">
        <w:rPr>
          <w:rFonts w:ascii="Times New Roman" w:hAnsi="Times New Roman" w:cs="Times New Roman"/>
          <w:sz w:val="24"/>
          <w:szCs w:val="24"/>
        </w:rPr>
        <w:t>края, Пятковский</w:t>
      </w:r>
      <w:r w:rsidR="00D7516F">
        <w:rPr>
          <w:rFonts w:ascii="Times New Roman" w:hAnsi="Times New Roman" w:cs="Times New Roman"/>
          <w:sz w:val="24"/>
          <w:szCs w:val="24"/>
        </w:rPr>
        <w:t xml:space="preserve"> </w:t>
      </w:r>
      <w:r w:rsidR="004E0BFB">
        <w:rPr>
          <w:rFonts w:ascii="Times New Roman" w:hAnsi="Times New Roman" w:cs="Times New Roman"/>
          <w:sz w:val="24"/>
          <w:szCs w:val="24"/>
        </w:rPr>
        <w:t>сельский Совет депутатов</w:t>
      </w:r>
      <w:r w:rsidR="004B0523">
        <w:rPr>
          <w:rFonts w:ascii="Times New Roman" w:hAnsi="Times New Roman" w:cs="Times New Roman"/>
          <w:sz w:val="24"/>
          <w:szCs w:val="24"/>
        </w:rPr>
        <w:t>,</w:t>
      </w:r>
    </w:p>
    <w:p w14:paraId="436C5F48" w14:textId="5DDC99FA" w:rsidR="00D869CF" w:rsidRPr="004B0523" w:rsidRDefault="004E0BFB" w:rsidP="004B0523">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4B0523">
        <w:rPr>
          <w:rFonts w:ascii="Times New Roman" w:hAnsi="Times New Roman" w:cs="Times New Roman"/>
          <w:bCs/>
          <w:sz w:val="24"/>
          <w:szCs w:val="24"/>
        </w:rPr>
        <w:t>РЕШИЛ</w:t>
      </w:r>
      <w:r w:rsidR="0006682E" w:rsidRPr="004B0523">
        <w:rPr>
          <w:rFonts w:ascii="Times New Roman" w:hAnsi="Times New Roman" w:cs="Times New Roman"/>
          <w:bCs/>
          <w:sz w:val="24"/>
          <w:szCs w:val="24"/>
        </w:rPr>
        <w:t>:</w:t>
      </w:r>
    </w:p>
    <w:p w14:paraId="2F903768" w14:textId="2E5049B6" w:rsidR="0006682E" w:rsidRPr="00647826" w:rsidRDefault="0006682E" w:rsidP="00FF2592">
      <w:pPr>
        <w:pStyle w:val="ConsPlusNormal"/>
        <w:tabs>
          <w:tab w:val="left" w:pos="993"/>
        </w:tabs>
        <w:ind w:firstLine="709"/>
        <w:jc w:val="both"/>
        <w:rPr>
          <w:rFonts w:ascii="Times New Roman" w:hAnsi="Times New Roman" w:cs="Times New Roman"/>
          <w:sz w:val="24"/>
          <w:szCs w:val="24"/>
        </w:rPr>
      </w:pPr>
      <w:r w:rsidRPr="00966A41">
        <w:rPr>
          <w:rFonts w:ascii="Times New Roman" w:hAnsi="Times New Roman" w:cs="Times New Roman"/>
          <w:sz w:val="24"/>
          <w:szCs w:val="24"/>
        </w:rPr>
        <w:t xml:space="preserve">1. </w:t>
      </w:r>
      <w:r w:rsidRPr="00647826">
        <w:rPr>
          <w:rFonts w:ascii="Times New Roman" w:hAnsi="Times New Roman" w:cs="Times New Roman"/>
          <w:sz w:val="24"/>
          <w:szCs w:val="24"/>
        </w:rPr>
        <w:t xml:space="preserve">Утвердить порядок содержания автомобильных дорог местного значения на территории </w:t>
      </w:r>
      <w:r w:rsidR="004B0523" w:rsidRPr="00647826">
        <w:rPr>
          <w:rFonts w:ascii="Times New Roman" w:hAnsi="Times New Roman" w:cs="Times New Roman"/>
          <w:sz w:val="24"/>
          <w:szCs w:val="24"/>
        </w:rPr>
        <w:t>Пятковского</w:t>
      </w:r>
      <w:r w:rsidR="004E0BFB" w:rsidRPr="00647826">
        <w:rPr>
          <w:rFonts w:ascii="Times New Roman" w:hAnsi="Times New Roman" w:cs="Times New Roman"/>
          <w:sz w:val="24"/>
          <w:szCs w:val="24"/>
        </w:rPr>
        <w:t xml:space="preserve"> сельсовета </w:t>
      </w:r>
      <w:r w:rsidRPr="00647826">
        <w:rPr>
          <w:rFonts w:ascii="Times New Roman" w:hAnsi="Times New Roman" w:cs="Times New Roman"/>
          <w:sz w:val="24"/>
          <w:szCs w:val="24"/>
        </w:rPr>
        <w:t>согласно приложению.</w:t>
      </w:r>
    </w:p>
    <w:p w14:paraId="4AAA59FC" w14:textId="096C4270" w:rsidR="004E0BFB" w:rsidRPr="00647826" w:rsidRDefault="00D869CF" w:rsidP="00FF2592">
      <w:pPr>
        <w:pStyle w:val="ConsPlusNormal"/>
        <w:jc w:val="both"/>
        <w:rPr>
          <w:rFonts w:ascii="Times New Roman" w:hAnsi="Times New Roman" w:cs="Times New Roman"/>
          <w:sz w:val="24"/>
          <w:szCs w:val="24"/>
        </w:rPr>
      </w:pPr>
      <w:r w:rsidRPr="00647826">
        <w:rPr>
          <w:rFonts w:ascii="Times New Roman" w:hAnsi="Times New Roman" w:cs="Times New Roman"/>
          <w:sz w:val="24"/>
          <w:szCs w:val="24"/>
        </w:rPr>
        <w:t xml:space="preserve">2. </w:t>
      </w:r>
      <w:r w:rsidR="004E0BFB" w:rsidRPr="00647826">
        <w:rPr>
          <w:rFonts w:ascii="Times New Roman" w:hAnsi="Times New Roman" w:cs="Times New Roman"/>
          <w:sz w:val="24"/>
          <w:szCs w:val="24"/>
        </w:rPr>
        <w:t xml:space="preserve"> Отменить Решение от </w:t>
      </w:r>
      <w:r w:rsidR="004B0523" w:rsidRPr="00647826">
        <w:rPr>
          <w:rFonts w:ascii="Times New Roman" w:hAnsi="Times New Roman" w:cs="Times New Roman"/>
          <w:sz w:val="24"/>
          <w:szCs w:val="24"/>
        </w:rPr>
        <w:t xml:space="preserve">16.09.2013 г № 71 </w:t>
      </w:r>
      <w:r w:rsidR="00D7516F" w:rsidRPr="00647826">
        <w:rPr>
          <w:rFonts w:ascii="Times New Roman" w:hAnsi="Times New Roman" w:cs="Times New Roman"/>
          <w:sz w:val="24"/>
          <w:szCs w:val="24"/>
        </w:rPr>
        <w:t>«</w:t>
      </w:r>
      <w:r w:rsidR="004E0BFB" w:rsidRPr="00647826">
        <w:rPr>
          <w:rFonts w:ascii="Times New Roman" w:hAnsi="Times New Roman" w:cs="Times New Roman"/>
          <w:sz w:val="24"/>
          <w:szCs w:val="24"/>
        </w:rPr>
        <w:t xml:space="preserve">Об утверждении порядка содержания и ремонта автомобильных дорог общего пользования местного значения </w:t>
      </w:r>
      <w:r w:rsidR="004B0523" w:rsidRPr="00647826">
        <w:rPr>
          <w:rFonts w:ascii="Times New Roman" w:hAnsi="Times New Roman" w:cs="Times New Roman"/>
          <w:sz w:val="24"/>
          <w:szCs w:val="24"/>
        </w:rPr>
        <w:t xml:space="preserve">Признать утратившими силу решение Пятковского сельского Совета депутатов от 16.09.2013 г № 71 </w:t>
      </w:r>
      <w:r w:rsidR="004E0BFB" w:rsidRPr="00647826">
        <w:rPr>
          <w:rFonts w:ascii="Times New Roman" w:hAnsi="Times New Roman" w:cs="Times New Roman"/>
          <w:sz w:val="24"/>
          <w:szCs w:val="24"/>
        </w:rPr>
        <w:t>сельсовета Казачинского района Красноярского края</w:t>
      </w:r>
    </w:p>
    <w:p w14:paraId="044B0426" w14:textId="06EF0CEE" w:rsidR="004E0BFB" w:rsidRPr="00647826" w:rsidRDefault="004E0BFB" w:rsidP="00FF2592">
      <w:pPr>
        <w:pStyle w:val="ConsPlusNormal"/>
        <w:widowControl/>
        <w:tabs>
          <w:tab w:val="left" w:pos="0"/>
        </w:tabs>
        <w:ind w:hanging="540"/>
        <w:jc w:val="both"/>
        <w:rPr>
          <w:rFonts w:ascii="Times New Roman" w:hAnsi="Times New Roman" w:cs="Times New Roman"/>
          <w:sz w:val="24"/>
          <w:szCs w:val="24"/>
        </w:rPr>
      </w:pPr>
      <w:r w:rsidRPr="00647826">
        <w:rPr>
          <w:rFonts w:ascii="Times New Roman" w:hAnsi="Times New Roman" w:cs="Times New Roman"/>
          <w:sz w:val="24"/>
          <w:szCs w:val="24"/>
        </w:rPr>
        <w:t xml:space="preserve">                     3.</w:t>
      </w:r>
      <w:r w:rsidR="004B0523" w:rsidRPr="00647826">
        <w:rPr>
          <w:rFonts w:ascii="Times New Roman" w:hAnsi="Times New Roman" w:cs="Times New Roman"/>
          <w:sz w:val="24"/>
          <w:szCs w:val="24"/>
        </w:rPr>
        <w:t xml:space="preserve"> </w:t>
      </w:r>
      <w:r w:rsidR="0006682E" w:rsidRPr="00647826">
        <w:rPr>
          <w:rFonts w:ascii="Times New Roman" w:hAnsi="Times New Roman" w:cs="Times New Roman"/>
          <w:sz w:val="24"/>
          <w:szCs w:val="24"/>
        </w:rPr>
        <w:t xml:space="preserve">Контроль за выполнением настоящего </w:t>
      </w:r>
      <w:r w:rsidR="0006682E" w:rsidRPr="00647826">
        <w:rPr>
          <w:rFonts w:ascii="Times New Roman" w:hAnsi="Times New Roman" w:cs="Times New Roman"/>
          <w:bCs/>
          <w:sz w:val="24"/>
          <w:szCs w:val="24"/>
        </w:rPr>
        <w:t xml:space="preserve">Решения </w:t>
      </w:r>
      <w:r w:rsidR="0006682E" w:rsidRPr="00647826">
        <w:rPr>
          <w:rFonts w:ascii="Times New Roman" w:hAnsi="Times New Roman" w:cs="Times New Roman"/>
          <w:sz w:val="24"/>
          <w:szCs w:val="24"/>
        </w:rPr>
        <w:t>возложить на</w:t>
      </w:r>
      <w:r w:rsidRPr="00647826">
        <w:rPr>
          <w:rFonts w:ascii="Times New Roman" w:hAnsi="Times New Roman" w:cs="Times New Roman"/>
          <w:sz w:val="24"/>
          <w:szCs w:val="24"/>
        </w:rPr>
        <w:t xml:space="preserve"> Главу </w:t>
      </w:r>
      <w:r w:rsidR="004B0523" w:rsidRPr="00647826">
        <w:rPr>
          <w:rFonts w:ascii="Times New Roman" w:hAnsi="Times New Roman" w:cs="Times New Roman"/>
          <w:sz w:val="24"/>
          <w:szCs w:val="24"/>
        </w:rPr>
        <w:t xml:space="preserve">Пятковского </w:t>
      </w:r>
      <w:r w:rsidRPr="00647826">
        <w:rPr>
          <w:rFonts w:ascii="Times New Roman" w:hAnsi="Times New Roman" w:cs="Times New Roman"/>
          <w:sz w:val="24"/>
          <w:szCs w:val="24"/>
        </w:rPr>
        <w:t xml:space="preserve">сельсовета </w:t>
      </w:r>
    </w:p>
    <w:p w14:paraId="3200834B" w14:textId="07FE3EE5" w:rsidR="004B0523" w:rsidRPr="00647826" w:rsidRDefault="004B0523" w:rsidP="004B0523">
      <w:pPr>
        <w:ind w:left="360"/>
        <w:jc w:val="both"/>
        <w:rPr>
          <w:rFonts w:ascii="Times New Roman" w:hAnsi="Times New Roman" w:cs="Times New Roman"/>
          <w:sz w:val="24"/>
          <w:szCs w:val="24"/>
        </w:rPr>
      </w:pPr>
      <w:r w:rsidRPr="00647826">
        <w:rPr>
          <w:rFonts w:ascii="Times New Roman" w:hAnsi="Times New Roman" w:cs="Times New Roman"/>
          <w:sz w:val="24"/>
          <w:szCs w:val="24"/>
        </w:rPr>
        <w:t xml:space="preserve">   </w:t>
      </w:r>
      <w:r w:rsidR="004E0BFB" w:rsidRPr="00647826">
        <w:rPr>
          <w:rFonts w:ascii="Times New Roman" w:hAnsi="Times New Roman" w:cs="Times New Roman"/>
          <w:sz w:val="24"/>
          <w:szCs w:val="24"/>
        </w:rPr>
        <w:t xml:space="preserve">   4.</w:t>
      </w:r>
      <w:r w:rsidR="00D869CF" w:rsidRPr="00647826">
        <w:rPr>
          <w:rFonts w:ascii="Times New Roman" w:hAnsi="Times New Roman" w:cs="Times New Roman"/>
          <w:sz w:val="24"/>
          <w:szCs w:val="24"/>
        </w:rPr>
        <w:t xml:space="preserve"> </w:t>
      </w:r>
      <w:r w:rsidRPr="00647826">
        <w:rPr>
          <w:rFonts w:ascii="Times New Roman" w:hAnsi="Times New Roman" w:cs="Times New Roman"/>
          <w:sz w:val="24"/>
          <w:szCs w:val="24"/>
        </w:rPr>
        <w:t>Настоящее Решение вступает в силу в день, следующий за днем его официального опубликования в газете «Пятковский вестник» и на официальном сайте пятковский.рф.</w:t>
      </w:r>
    </w:p>
    <w:p w14:paraId="58B9A9E3" w14:textId="77777777" w:rsidR="004B0523" w:rsidRPr="00E061AF" w:rsidRDefault="004B0523" w:rsidP="004B0523">
      <w:pPr>
        <w:autoSpaceDE w:val="0"/>
        <w:autoSpaceDN w:val="0"/>
        <w:adjustRightInd w:val="0"/>
        <w:spacing w:after="0" w:line="240" w:lineRule="auto"/>
        <w:jc w:val="both"/>
        <w:rPr>
          <w:rFonts w:ascii="Times New Roman" w:hAnsi="Times New Roman" w:cs="Times New Roman"/>
          <w:sz w:val="24"/>
          <w:szCs w:val="24"/>
        </w:rPr>
      </w:pPr>
    </w:p>
    <w:p w14:paraId="65B75AE8" w14:textId="77777777" w:rsidR="004B0523" w:rsidRPr="00E061AF" w:rsidRDefault="004B0523" w:rsidP="004B0523">
      <w:pPr>
        <w:pStyle w:val="a9"/>
        <w:autoSpaceDE w:val="0"/>
        <w:autoSpaceDN w:val="0"/>
        <w:spacing w:line="360" w:lineRule="auto"/>
        <w:rPr>
          <w:rFonts w:ascii="Times New Roman" w:hAnsi="Times New Roman" w:cs="Times New Roman"/>
          <w:sz w:val="24"/>
          <w:szCs w:val="24"/>
        </w:rPr>
      </w:pPr>
    </w:p>
    <w:p w14:paraId="46275045" w14:textId="77777777" w:rsidR="004B0523" w:rsidRPr="00E061AF" w:rsidRDefault="004B0523" w:rsidP="004B0523">
      <w:pPr>
        <w:pStyle w:val="a9"/>
        <w:autoSpaceDE w:val="0"/>
        <w:autoSpaceDN w:val="0"/>
        <w:spacing w:line="360" w:lineRule="auto"/>
        <w:rPr>
          <w:rFonts w:ascii="Times New Roman" w:hAnsi="Times New Roman" w:cs="Times New Roman"/>
          <w:sz w:val="24"/>
          <w:szCs w:val="24"/>
        </w:rPr>
      </w:pPr>
      <w:r w:rsidRPr="00E061AF">
        <w:rPr>
          <w:rFonts w:ascii="Times New Roman" w:hAnsi="Times New Roman" w:cs="Times New Roman"/>
          <w:sz w:val="24"/>
          <w:szCs w:val="24"/>
        </w:rPr>
        <w:t>Председатель Пятковского сельского                             Глава</w:t>
      </w:r>
    </w:p>
    <w:p w14:paraId="6D3F46AC" w14:textId="77777777" w:rsidR="004B0523" w:rsidRPr="00E061AF" w:rsidRDefault="004B0523" w:rsidP="004B0523">
      <w:pPr>
        <w:pStyle w:val="a9"/>
        <w:autoSpaceDE w:val="0"/>
        <w:autoSpaceDN w:val="0"/>
        <w:spacing w:line="360" w:lineRule="auto"/>
        <w:jc w:val="both"/>
        <w:rPr>
          <w:rFonts w:ascii="Times New Roman" w:hAnsi="Times New Roman" w:cs="Times New Roman"/>
          <w:sz w:val="24"/>
          <w:szCs w:val="24"/>
        </w:rPr>
      </w:pPr>
      <w:r w:rsidRPr="00E061AF">
        <w:rPr>
          <w:rFonts w:ascii="Times New Roman" w:hAnsi="Times New Roman" w:cs="Times New Roman"/>
          <w:sz w:val="24"/>
          <w:szCs w:val="24"/>
        </w:rPr>
        <w:t>Совета депутатов                                                               Пятковского сельсовета</w:t>
      </w:r>
    </w:p>
    <w:p w14:paraId="2F872BFF" w14:textId="77777777" w:rsidR="004B0523" w:rsidRPr="00E061AF" w:rsidRDefault="004B0523" w:rsidP="004B0523">
      <w:pPr>
        <w:pStyle w:val="a9"/>
        <w:autoSpaceDE w:val="0"/>
        <w:autoSpaceDN w:val="0"/>
        <w:spacing w:line="360" w:lineRule="auto"/>
        <w:jc w:val="both"/>
        <w:rPr>
          <w:rFonts w:ascii="Times New Roman" w:hAnsi="Times New Roman" w:cs="Times New Roman"/>
          <w:sz w:val="24"/>
          <w:szCs w:val="24"/>
        </w:rPr>
      </w:pPr>
      <w:r w:rsidRPr="00E061AF">
        <w:rPr>
          <w:rFonts w:ascii="Times New Roman" w:hAnsi="Times New Roman" w:cs="Times New Roman"/>
          <w:sz w:val="24"/>
          <w:szCs w:val="24"/>
        </w:rPr>
        <w:t>_____________ А.М. Сергеев                                             ____________ Е.В. Артюхов</w:t>
      </w:r>
    </w:p>
    <w:p w14:paraId="3DC614E6" w14:textId="6FAFA4AF" w:rsidR="004E0BFB" w:rsidRDefault="004E0BFB" w:rsidP="004B0523">
      <w:pPr>
        <w:pStyle w:val="ConsPlusNormal"/>
        <w:widowControl/>
        <w:tabs>
          <w:tab w:val="left" w:pos="0"/>
          <w:tab w:val="left" w:pos="993"/>
        </w:tabs>
        <w:ind w:firstLine="540"/>
        <w:jc w:val="both"/>
        <w:rPr>
          <w:rFonts w:ascii="Times New Roman" w:hAnsi="Times New Roman" w:cs="Times New Roman"/>
          <w:sz w:val="24"/>
          <w:szCs w:val="24"/>
        </w:rPr>
      </w:pPr>
    </w:p>
    <w:p w14:paraId="731C8CD9" w14:textId="77777777" w:rsidR="004E0BFB" w:rsidRDefault="004E0BFB" w:rsidP="00FF2592">
      <w:pPr>
        <w:spacing w:after="0" w:line="240" w:lineRule="auto"/>
        <w:jc w:val="both"/>
        <w:rPr>
          <w:rFonts w:ascii="Times New Roman" w:hAnsi="Times New Roman" w:cs="Times New Roman"/>
          <w:sz w:val="24"/>
          <w:szCs w:val="24"/>
        </w:rPr>
      </w:pPr>
    </w:p>
    <w:p w14:paraId="2954641C" w14:textId="77777777" w:rsidR="004E0BFB" w:rsidRDefault="004E0BFB" w:rsidP="00FF2592">
      <w:pPr>
        <w:spacing w:after="0" w:line="240" w:lineRule="auto"/>
        <w:jc w:val="both"/>
        <w:rPr>
          <w:rFonts w:ascii="Times New Roman" w:hAnsi="Times New Roman" w:cs="Times New Roman"/>
          <w:sz w:val="24"/>
          <w:szCs w:val="24"/>
        </w:rPr>
      </w:pPr>
    </w:p>
    <w:p w14:paraId="259142A4" w14:textId="77777777" w:rsidR="004E0BFB" w:rsidRDefault="004E0BFB" w:rsidP="00FF2592">
      <w:pPr>
        <w:spacing w:after="0" w:line="240" w:lineRule="auto"/>
        <w:jc w:val="both"/>
        <w:rPr>
          <w:rFonts w:ascii="Times New Roman" w:hAnsi="Times New Roman" w:cs="Times New Roman"/>
          <w:sz w:val="24"/>
          <w:szCs w:val="24"/>
        </w:rPr>
      </w:pPr>
    </w:p>
    <w:p w14:paraId="50B65775" w14:textId="77777777" w:rsidR="004E0BFB" w:rsidRDefault="004E0BFB" w:rsidP="00FF2592">
      <w:pPr>
        <w:spacing w:after="0" w:line="240" w:lineRule="auto"/>
        <w:jc w:val="both"/>
        <w:rPr>
          <w:rFonts w:ascii="Times New Roman" w:hAnsi="Times New Roman" w:cs="Times New Roman"/>
          <w:sz w:val="24"/>
          <w:szCs w:val="24"/>
        </w:rPr>
      </w:pPr>
    </w:p>
    <w:p w14:paraId="5EA4A42C" w14:textId="77777777" w:rsidR="004E0BFB" w:rsidRDefault="004E0BFB" w:rsidP="00FF2592">
      <w:pPr>
        <w:spacing w:after="0" w:line="240" w:lineRule="auto"/>
        <w:jc w:val="both"/>
        <w:rPr>
          <w:rFonts w:ascii="Times New Roman" w:hAnsi="Times New Roman" w:cs="Times New Roman"/>
          <w:sz w:val="24"/>
          <w:szCs w:val="24"/>
        </w:rPr>
      </w:pPr>
    </w:p>
    <w:p w14:paraId="28FCBBC3" w14:textId="77777777" w:rsidR="006529A8" w:rsidRDefault="006529A8" w:rsidP="00FF2592">
      <w:pPr>
        <w:spacing w:after="0" w:line="240" w:lineRule="auto"/>
        <w:jc w:val="both"/>
        <w:rPr>
          <w:rFonts w:ascii="Times New Roman" w:hAnsi="Times New Roman" w:cs="Times New Roman"/>
          <w:sz w:val="24"/>
          <w:szCs w:val="24"/>
        </w:rPr>
      </w:pPr>
    </w:p>
    <w:p w14:paraId="004BD0E4" w14:textId="77777777" w:rsidR="006529A8" w:rsidRDefault="006529A8" w:rsidP="00FF2592">
      <w:pPr>
        <w:spacing w:after="0" w:line="240" w:lineRule="auto"/>
        <w:jc w:val="both"/>
        <w:rPr>
          <w:rFonts w:ascii="Times New Roman" w:hAnsi="Times New Roman" w:cs="Times New Roman"/>
          <w:sz w:val="24"/>
          <w:szCs w:val="24"/>
        </w:rPr>
      </w:pPr>
    </w:p>
    <w:p w14:paraId="6D3B1D80" w14:textId="77777777" w:rsidR="004E0BFB" w:rsidRDefault="004E0BFB" w:rsidP="00FF2592">
      <w:pPr>
        <w:spacing w:after="0" w:line="240" w:lineRule="auto"/>
        <w:jc w:val="both"/>
        <w:rPr>
          <w:rFonts w:ascii="Times New Roman" w:hAnsi="Times New Roman" w:cs="Times New Roman"/>
          <w:sz w:val="24"/>
          <w:szCs w:val="24"/>
        </w:rPr>
      </w:pPr>
    </w:p>
    <w:p w14:paraId="0FE79876" w14:textId="77777777" w:rsidR="004E0BFB" w:rsidRDefault="004E0BFB" w:rsidP="00FF2592">
      <w:pPr>
        <w:spacing w:after="0" w:line="240" w:lineRule="auto"/>
        <w:jc w:val="both"/>
        <w:rPr>
          <w:rFonts w:ascii="Times New Roman" w:hAnsi="Times New Roman" w:cs="Times New Roman"/>
          <w:sz w:val="24"/>
          <w:szCs w:val="24"/>
        </w:rPr>
      </w:pPr>
    </w:p>
    <w:p w14:paraId="42D09C24" w14:textId="77777777" w:rsidR="004E0BFB" w:rsidRDefault="004E0BFB" w:rsidP="00FF2592">
      <w:pPr>
        <w:spacing w:after="0" w:line="240" w:lineRule="auto"/>
        <w:jc w:val="both"/>
        <w:rPr>
          <w:rFonts w:ascii="Times New Roman" w:hAnsi="Times New Roman" w:cs="Times New Roman"/>
          <w:sz w:val="24"/>
          <w:szCs w:val="24"/>
        </w:rPr>
      </w:pPr>
    </w:p>
    <w:p w14:paraId="7339BE3A" w14:textId="77777777" w:rsidR="004E0BFB" w:rsidRDefault="004E0BFB" w:rsidP="00FF2592">
      <w:pPr>
        <w:spacing w:after="0" w:line="240" w:lineRule="auto"/>
        <w:jc w:val="both"/>
        <w:rPr>
          <w:rFonts w:ascii="Times New Roman" w:hAnsi="Times New Roman" w:cs="Times New Roman"/>
          <w:sz w:val="24"/>
          <w:szCs w:val="24"/>
        </w:rPr>
      </w:pPr>
    </w:p>
    <w:p w14:paraId="304EE9C8" w14:textId="77777777" w:rsidR="004B0523" w:rsidRDefault="004B0523" w:rsidP="00FF2592">
      <w:pPr>
        <w:spacing w:after="0" w:line="240" w:lineRule="auto"/>
        <w:jc w:val="both"/>
        <w:rPr>
          <w:rFonts w:ascii="Times New Roman" w:hAnsi="Times New Roman" w:cs="Times New Roman"/>
          <w:sz w:val="24"/>
          <w:szCs w:val="24"/>
        </w:rPr>
      </w:pPr>
    </w:p>
    <w:p w14:paraId="09439EB3" w14:textId="77777777" w:rsidR="004E0BFB" w:rsidRDefault="004E0BFB" w:rsidP="00FF2592">
      <w:pPr>
        <w:spacing w:after="0" w:line="240" w:lineRule="auto"/>
        <w:jc w:val="both"/>
        <w:rPr>
          <w:rFonts w:ascii="Times New Roman" w:hAnsi="Times New Roman" w:cs="Times New Roman"/>
          <w:sz w:val="24"/>
          <w:szCs w:val="24"/>
        </w:rPr>
      </w:pPr>
    </w:p>
    <w:p w14:paraId="6B535491" w14:textId="3DABF1BD" w:rsidR="0006682E" w:rsidRPr="006529A8" w:rsidRDefault="00D869CF" w:rsidP="006529A8">
      <w:pPr>
        <w:spacing w:after="0" w:line="240" w:lineRule="auto"/>
        <w:jc w:val="right"/>
        <w:rPr>
          <w:rFonts w:ascii="Times New Roman" w:hAnsi="Times New Roman" w:cs="Times New Roman"/>
          <w:sz w:val="20"/>
          <w:szCs w:val="20"/>
        </w:rPr>
      </w:pPr>
      <w:r w:rsidRPr="006529A8">
        <w:rPr>
          <w:rFonts w:ascii="Times New Roman" w:hAnsi="Times New Roman" w:cs="Times New Roman"/>
          <w:sz w:val="20"/>
          <w:szCs w:val="20"/>
        </w:rPr>
        <w:t>Приложение</w:t>
      </w:r>
    </w:p>
    <w:p w14:paraId="76E0275A" w14:textId="77777777" w:rsidR="0006682E" w:rsidRPr="00966A41" w:rsidRDefault="0006682E" w:rsidP="00FF2592">
      <w:pPr>
        <w:pStyle w:val="ConsPlusNormal"/>
        <w:jc w:val="both"/>
        <w:rPr>
          <w:rFonts w:ascii="Times New Roman" w:hAnsi="Times New Roman" w:cs="Times New Roman"/>
          <w:sz w:val="24"/>
          <w:szCs w:val="24"/>
        </w:rPr>
      </w:pPr>
    </w:p>
    <w:p w14:paraId="10528F06" w14:textId="4B5D9BE0" w:rsidR="0006682E" w:rsidRPr="006529A8" w:rsidRDefault="004B0523" w:rsidP="004B0523">
      <w:pPr>
        <w:pStyle w:val="ConsPlusNormal"/>
        <w:ind w:firstLine="709"/>
        <w:jc w:val="center"/>
        <w:rPr>
          <w:rFonts w:ascii="Times New Roman" w:hAnsi="Times New Roman" w:cs="Times New Roman"/>
          <w:b/>
          <w:bCs/>
          <w:i/>
          <w:sz w:val="22"/>
          <w:szCs w:val="22"/>
        </w:rPr>
      </w:pPr>
      <w:bookmarkStart w:id="0" w:name="Par30"/>
      <w:bookmarkEnd w:id="0"/>
      <w:r w:rsidRPr="006529A8">
        <w:rPr>
          <w:rFonts w:ascii="Times New Roman" w:hAnsi="Times New Roman" w:cs="Times New Roman"/>
          <w:b/>
          <w:bCs/>
          <w:sz w:val="22"/>
          <w:szCs w:val="22"/>
        </w:rPr>
        <w:t>ПОРЯДОК СОДЕРЖАНИЯ ДОРОГ МЕСТНОГО ЗНАЧЕНИЯ НА ТЕРРИТОРИИ</w:t>
      </w:r>
      <w:r w:rsidRPr="006529A8">
        <w:rPr>
          <w:rFonts w:ascii="Times New Roman" w:hAnsi="Times New Roman" w:cs="Times New Roman"/>
          <w:bCs/>
          <w:sz w:val="22"/>
          <w:szCs w:val="22"/>
        </w:rPr>
        <w:t xml:space="preserve"> </w:t>
      </w:r>
      <w:r w:rsidRPr="006529A8">
        <w:rPr>
          <w:rFonts w:ascii="Times New Roman" w:hAnsi="Times New Roman" w:cs="Times New Roman"/>
          <w:b/>
          <w:bCs/>
          <w:sz w:val="22"/>
          <w:szCs w:val="22"/>
        </w:rPr>
        <w:t>КАЗАЧИНСКОГО СЕЛЬСОВЕТА</w:t>
      </w:r>
    </w:p>
    <w:p w14:paraId="4A459F3D" w14:textId="77777777" w:rsidR="0006682E" w:rsidRPr="006529A8" w:rsidRDefault="0006682E" w:rsidP="00FF2592">
      <w:pPr>
        <w:pStyle w:val="ConsPlusNormal"/>
        <w:jc w:val="both"/>
        <w:rPr>
          <w:rFonts w:ascii="Times New Roman" w:hAnsi="Times New Roman" w:cs="Times New Roman"/>
          <w:sz w:val="22"/>
          <w:szCs w:val="22"/>
        </w:rPr>
      </w:pPr>
    </w:p>
    <w:p w14:paraId="6BFABAA1" w14:textId="219E24AA"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 xml:space="preserve">1. Настоящий Порядок содержания автомобильных дорог общего пользования местного значения </w:t>
      </w:r>
      <w:r w:rsidR="004B0523" w:rsidRPr="006529A8">
        <w:rPr>
          <w:rFonts w:ascii="Times New Roman" w:hAnsi="Times New Roman" w:cs="Times New Roman"/>
          <w:sz w:val="22"/>
          <w:szCs w:val="22"/>
        </w:rPr>
        <w:t>Пятковского</w:t>
      </w:r>
      <w:r w:rsidR="00B64EFC" w:rsidRPr="006529A8">
        <w:rPr>
          <w:rFonts w:ascii="Times New Roman" w:hAnsi="Times New Roman" w:cs="Times New Roman"/>
          <w:sz w:val="22"/>
          <w:szCs w:val="22"/>
        </w:rPr>
        <w:t xml:space="preserve"> сельсовета </w:t>
      </w:r>
      <w:r w:rsidRPr="006529A8">
        <w:rPr>
          <w:rFonts w:ascii="Times New Roman" w:hAnsi="Times New Roman" w:cs="Times New Roman"/>
          <w:sz w:val="22"/>
          <w:szCs w:val="22"/>
        </w:rPr>
        <w:t xml:space="preserve">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4B0523" w:rsidRPr="006529A8">
        <w:rPr>
          <w:rFonts w:ascii="Times New Roman" w:hAnsi="Times New Roman" w:cs="Times New Roman"/>
          <w:sz w:val="22"/>
          <w:szCs w:val="22"/>
        </w:rPr>
        <w:t>Пятковского</w:t>
      </w:r>
      <w:r w:rsidR="00D7516F" w:rsidRPr="006529A8">
        <w:rPr>
          <w:rFonts w:ascii="Times New Roman" w:hAnsi="Times New Roman" w:cs="Times New Roman"/>
          <w:sz w:val="22"/>
          <w:szCs w:val="22"/>
        </w:rPr>
        <w:t xml:space="preserve"> </w:t>
      </w:r>
      <w:r w:rsidR="00B64EFC" w:rsidRPr="006529A8">
        <w:rPr>
          <w:rFonts w:ascii="Times New Roman" w:hAnsi="Times New Roman" w:cs="Times New Roman"/>
          <w:sz w:val="22"/>
          <w:szCs w:val="22"/>
        </w:rPr>
        <w:t>сельсовета</w:t>
      </w:r>
      <w:r w:rsidRPr="006529A8">
        <w:rPr>
          <w:rFonts w:ascii="Times New Roman" w:hAnsi="Times New Roman" w:cs="Times New Roman"/>
          <w:sz w:val="22"/>
          <w:szCs w:val="22"/>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14:paraId="0CD699AB"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2. Организация и проведение работ по содержанию автомобильных дорог включает в себя следующие мероприятия:</w:t>
      </w:r>
    </w:p>
    <w:p w14:paraId="1FD1ED3F"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1) оценка технического состояния автомобильных дорог;</w:t>
      </w:r>
    </w:p>
    <w:p w14:paraId="53873F3C"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2) планирование работ по содержанию автомобильных дорог;</w:t>
      </w:r>
    </w:p>
    <w:p w14:paraId="0691C73A"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3) проведение работ по содержанию автомобильных дорог;</w:t>
      </w:r>
    </w:p>
    <w:p w14:paraId="2194BB2A"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4) приемка результатов выполненных работ по содержанию автомобильных дорог.</w:t>
      </w:r>
    </w:p>
    <w:p w14:paraId="61DCEB7C" w14:textId="44C5F88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 xml:space="preserve">Организацию работ по содержанию автомобильных дорог осуществляет </w:t>
      </w:r>
      <w:r w:rsidR="004B0523" w:rsidRPr="006529A8">
        <w:rPr>
          <w:rFonts w:ascii="Times New Roman" w:hAnsi="Times New Roman" w:cs="Times New Roman"/>
          <w:sz w:val="22"/>
          <w:szCs w:val="22"/>
        </w:rPr>
        <w:t>Пятковский</w:t>
      </w:r>
      <w:r w:rsidR="00B64EFC" w:rsidRPr="006529A8">
        <w:rPr>
          <w:rFonts w:ascii="Times New Roman" w:hAnsi="Times New Roman" w:cs="Times New Roman"/>
          <w:sz w:val="22"/>
          <w:szCs w:val="22"/>
        </w:rPr>
        <w:t xml:space="preserve"> сельсовет</w:t>
      </w:r>
      <w:r w:rsidRPr="006529A8">
        <w:rPr>
          <w:rFonts w:ascii="Times New Roman" w:hAnsi="Times New Roman" w:cs="Times New Roman"/>
          <w:sz w:val="22"/>
          <w:szCs w:val="22"/>
        </w:rPr>
        <w:t xml:space="preserve"> (далее – владелец автомобильных дорог).</w:t>
      </w:r>
    </w:p>
    <w:p w14:paraId="7342DAD8"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14:paraId="66D298C3"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14:paraId="383B5A44"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14:paraId="5802ABFB"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98CAEBF"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14:paraId="2518CB2D"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374581" w14:textId="77777777" w:rsidR="0006682E" w:rsidRPr="006529A8" w:rsidRDefault="0006682E" w:rsidP="00FF2592">
      <w:pPr>
        <w:pStyle w:val="ConsPlusNormal"/>
        <w:ind w:firstLine="709"/>
        <w:jc w:val="both"/>
        <w:rPr>
          <w:rFonts w:ascii="Times New Roman" w:hAnsi="Times New Roman" w:cs="Times New Roman"/>
          <w:sz w:val="22"/>
          <w:szCs w:val="22"/>
        </w:rPr>
      </w:pPr>
      <w:r w:rsidRPr="006529A8">
        <w:rPr>
          <w:rFonts w:ascii="Times New Roman" w:hAnsi="Times New Roman" w:cs="Times New Roman"/>
          <w:sz w:val="22"/>
          <w:szCs w:val="22"/>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14:paraId="3A723CA2" w14:textId="77777777" w:rsidR="0006682E" w:rsidRPr="006529A8" w:rsidRDefault="0006682E" w:rsidP="00FF2592">
      <w:pPr>
        <w:pStyle w:val="ConsPlusNormal"/>
        <w:ind w:firstLine="709"/>
        <w:jc w:val="both"/>
        <w:outlineLvl w:val="1"/>
        <w:rPr>
          <w:rFonts w:ascii="Times New Roman" w:hAnsi="Times New Roman" w:cs="Times New Roman"/>
          <w:sz w:val="22"/>
          <w:szCs w:val="22"/>
        </w:rPr>
      </w:pPr>
      <w:r w:rsidRPr="006529A8">
        <w:rPr>
          <w:rFonts w:ascii="Times New Roman" w:hAnsi="Times New Roman" w:cs="Times New Roman"/>
          <w:sz w:val="22"/>
          <w:szCs w:val="22"/>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p w14:paraId="4B8CD35D" w14:textId="77777777" w:rsidR="00721F21" w:rsidRPr="006529A8" w:rsidRDefault="00721F21" w:rsidP="00D869CF">
      <w:pPr>
        <w:spacing w:after="0" w:line="240" w:lineRule="auto"/>
        <w:rPr>
          <w:rFonts w:ascii="Times New Roman" w:hAnsi="Times New Roman" w:cs="Times New Roman"/>
        </w:rPr>
      </w:pPr>
    </w:p>
    <w:sectPr w:rsidR="00721F21" w:rsidRPr="006529A8" w:rsidSect="00D869C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52B" w14:textId="77777777" w:rsidR="00E26A25" w:rsidRDefault="00E26A25" w:rsidP="000647C7">
      <w:pPr>
        <w:spacing w:after="0" w:line="240" w:lineRule="auto"/>
      </w:pPr>
      <w:r>
        <w:separator/>
      </w:r>
    </w:p>
  </w:endnote>
  <w:endnote w:type="continuationSeparator" w:id="0">
    <w:p w14:paraId="4041AE63" w14:textId="77777777" w:rsidR="00E26A25" w:rsidRDefault="00E26A25" w:rsidP="0006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E2EC" w14:textId="77777777" w:rsidR="00E26A25" w:rsidRDefault="00E26A25" w:rsidP="000647C7">
      <w:pPr>
        <w:spacing w:after="0" w:line="240" w:lineRule="auto"/>
      </w:pPr>
      <w:r>
        <w:separator/>
      </w:r>
    </w:p>
  </w:footnote>
  <w:footnote w:type="continuationSeparator" w:id="0">
    <w:p w14:paraId="3F73144D" w14:textId="77777777" w:rsidR="00E26A25" w:rsidRDefault="00E26A25" w:rsidP="00064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A3E04"/>
    <w:multiLevelType w:val="multilevel"/>
    <w:tmpl w:val="B96E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950971619">
    <w:abstractNumId w:val="1"/>
  </w:num>
  <w:num w:numId="2" w16cid:durableId="87577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682E"/>
    <w:rsid w:val="000647C7"/>
    <w:rsid w:val="0006682E"/>
    <w:rsid w:val="000D3A6C"/>
    <w:rsid w:val="000E0E10"/>
    <w:rsid w:val="00117D41"/>
    <w:rsid w:val="00193B5F"/>
    <w:rsid w:val="001E6974"/>
    <w:rsid w:val="002D2DF7"/>
    <w:rsid w:val="0032572D"/>
    <w:rsid w:val="003966E2"/>
    <w:rsid w:val="003C0469"/>
    <w:rsid w:val="004B0523"/>
    <w:rsid w:val="004E0BFB"/>
    <w:rsid w:val="00525A3C"/>
    <w:rsid w:val="005D6489"/>
    <w:rsid w:val="00647826"/>
    <w:rsid w:val="006529A8"/>
    <w:rsid w:val="006B221D"/>
    <w:rsid w:val="00721F21"/>
    <w:rsid w:val="00782C48"/>
    <w:rsid w:val="007D46A9"/>
    <w:rsid w:val="00816958"/>
    <w:rsid w:val="009227E0"/>
    <w:rsid w:val="00946ECB"/>
    <w:rsid w:val="00966A41"/>
    <w:rsid w:val="0098603C"/>
    <w:rsid w:val="00B64EFC"/>
    <w:rsid w:val="00BA3E00"/>
    <w:rsid w:val="00BD3E94"/>
    <w:rsid w:val="00C472D8"/>
    <w:rsid w:val="00C62D23"/>
    <w:rsid w:val="00D03A64"/>
    <w:rsid w:val="00D52BBB"/>
    <w:rsid w:val="00D7516F"/>
    <w:rsid w:val="00D869CF"/>
    <w:rsid w:val="00E26A25"/>
    <w:rsid w:val="00F750C8"/>
    <w:rsid w:val="00FD4CF8"/>
    <w:rsid w:val="00FE1D4E"/>
    <w:rsid w:val="00FF2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538B"/>
  <w15:docId w15:val="{8DADA90B-6D85-4ACB-8F20-3645594B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7C7"/>
  </w:style>
  <w:style w:type="paragraph" w:styleId="1">
    <w:name w:val="heading 1"/>
    <w:basedOn w:val="a"/>
    <w:next w:val="a"/>
    <w:link w:val="10"/>
    <w:qFormat/>
    <w:rsid w:val="0006682E"/>
    <w:pPr>
      <w:keepNext/>
      <w:spacing w:before="240" w:after="60" w:line="240" w:lineRule="auto"/>
      <w:outlineLvl w:val="0"/>
    </w:pPr>
    <w:rPr>
      <w:rFonts w:ascii="Arial" w:eastAsia="Times New Roman" w:hAnsi="Arial"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82E"/>
    <w:rPr>
      <w:rFonts w:ascii="Arial" w:eastAsia="Times New Roman" w:hAnsi="Arial" w:cs="Times New Roman"/>
      <w:b/>
      <w:bCs/>
      <w:kern w:val="32"/>
      <w:sz w:val="32"/>
      <w:szCs w:val="32"/>
      <w:lang w:eastAsia="en-US"/>
    </w:rPr>
  </w:style>
  <w:style w:type="paragraph" w:customStyle="1" w:styleId="ConsPlusNormal">
    <w:name w:val="ConsPlusNormal"/>
    <w:rsid w:val="000668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nhideWhenUsed/>
    <w:rsid w:val="0006682E"/>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rsid w:val="0006682E"/>
    <w:rPr>
      <w:rFonts w:ascii="Calibri" w:eastAsia="Calibri" w:hAnsi="Calibri" w:cs="Times New Roman"/>
      <w:lang w:eastAsia="en-US"/>
    </w:rPr>
  </w:style>
  <w:style w:type="paragraph" w:styleId="a5">
    <w:name w:val="Title"/>
    <w:basedOn w:val="a"/>
    <w:link w:val="a6"/>
    <w:qFormat/>
    <w:rsid w:val="0006682E"/>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Заголовок Знак"/>
    <w:basedOn w:val="a0"/>
    <w:link w:val="a5"/>
    <w:rsid w:val="0006682E"/>
    <w:rPr>
      <w:rFonts w:ascii="Times New Roman" w:eastAsia="Times New Roman" w:hAnsi="Times New Roman" w:cs="Times New Roman"/>
      <w:sz w:val="28"/>
      <w:szCs w:val="20"/>
      <w:lang w:val="en-US" w:eastAsia="en-US"/>
    </w:rPr>
  </w:style>
  <w:style w:type="paragraph" w:styleId="a7">
    <w:name w:val="header"/>
    <w:basedOn w:val="a"/>
    <w:link w:val="a8"/>
    <w:uiPriority w:val="99"/>
    <w:semiHidden/>
    <w:unhideWhenUsed/>
    <w:rsid w:val="004E0B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E0BFB"/>
  </w:style>
  <w:style w:type="paragraph" w:styleId="a9">
    <w:name w:val="List Paragraph"/>
    <w:basedOn w:val="a"/>
    <w:uiPriority w:val="34"/>
    <w:qFormat/>
    <w:rsid w:val="004B052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irina199402@outlook.com</cp:lastModifiedBy>
  <cp:revision>17</cp:revision>
  <cp:lastPrinted>2023-09-05T07:39:00Z</cp:lastPrinted>
  <dcterms:created xsi:type="dcterms:W3CDTF">2023-07-28T05:27:00Z</dcterms:created>
  <dcterms:modified xsi:type="dcterms:W3CDTF">2023-09-05T07:40:00Z</dcterms:modified>
</cp:coreProperties>
</file>