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6" w:rsidRDefault="008D6B76" w:rsidP="008D6B76">
      <w:pPr>
        <w:pStyle w:val="2"/>
        <w:shd w:val="clear" w:color="auto" w:fill="FFFFFF"/>
        <w:tabs>
          <w:tab w:val="left" w:pos="6840"/>
        </w:tabs>
        <w:rPr>
          <w:rFonts w:ascii="Times New Roman" w:hAnsi="Times New Roman" w:cs="Times New Roman"/>
          <w:caps/>
          <w:shadow/>
          <w:color w:val="000000"/>
          <w:sz w:val="72"/>
          <w:szCs w:val="72"/>
        </w:rPr>
      </w:pPr>
      <w:r>
        <w:rPr>
          <w:rFonts w:ascii="Times New Roman" w:hAnsi="Times New Roman" w:cs="Times New Roman"/>
          <w:caps/>
          <w:shadow/>
          <w:color w:val="000000"/>
          <w:sz w:val="72"/>
          <w:szCs w:val="72"/>
        </w:rPr>
        <w:t>ПЯТКОВСКИЙ</w:t>
      </w:r>
      <w:r>
        <w:rPr>
          <w:rFonts w:ascii="Times New Roman" w:hAnsi="Times New Roman" w:cs="Times New Roman"/>
          <w:caps/>
          <w:shadow/>
          <w:sz w:val="72"/>
          <w:szCs w:val="72"/>
        </w:rPr>
        <w:t xml:space="preserve">  </w:t>
      </w:r>
      <w:r>
        <w:rPr>
          <w:rFonts w:ascii="Times New Roman" w:hAnsi="Times New Roman" w:cs="Times New Roman"/>
          <w:caps/>
          <w:shadow/>
          <w:color w:val="000000"/>
          <w:sz w:val="72"/>
          <w:szCs w:val="72"/>
        </w:rPr>
        <w:t>ВЕСТНИК</w:t>
      </w:r>
    </w:p>
    <w:p w:rsidR="008D6B76" w:rsidRDefault="008D6B76" w:rsidP="008D6B76">
      <w:pPr>
        <w:rPr>
          <w:b/>
          <w:i/>
          <w:color w:val="FFFFFF"/>
          <w:sz w:val="32"/>
          <w:szCs w:val="32"/>
          <w:highlight w:val="black"/>
        </w:rPr>
      </w:pPr>
      <w:r>
        <w:rPr>
          <w:b/>
          <w:color w:val="FFFFFF"/>
          <w:sz w:val="32"/>
          <w:szCs w:val="32"/>
          <w:highlight w:val="black"/>
        </w:rPr>
        <w:t xml:space="preserve">  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Печатный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орган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Пятковского сельсовета</w:t>
      </w:r>
      <w:r>
        <w:rPr>
          <w:color w:val="FFFFFF"/>
          <w:sz w:val="32"/>
          <w:szCs w:val="32"/>
          <w:highlight w:val="black"/>
        </w:rPr>
        <w:t xml:space="preserve"> </w:t>
      </w:r>
      <w:r>
        <w:rPr>
          <w:b/>
          <w:i/>
          <w:color w:val="FFFFFF"/>
          <w:sz w:val="32"/>
          <w:szCs w:val="32"/>
          <w:highlight w:val="black"/>
        </w:rPr>
        <w:t>№ 6  от 01.03.2019</w:t>
      </w:r>
    </w:p>
    <w:p w:rsidR="008D6B76" w:rsidRPr="00AB50D5" w:rsidRDefault="008D6B76" w:rsidP="008D6B76">
      <w:pPr>
        <w:pStyle w:val="a3"/>
        <w:rPr>
          <w:b/>
          <w:szCs w:val="28"/>
        </w:rPr>
      </w:pPr>
      <w:r w:rsidRPr="00AB50D5">
        <w:rPr>
          <w:bCs/>
          <w:szCs w:val="28"/>
        </w:rPr>
        <w:t>КРАСНОЯРСКИЙ КРАЙ</w:t>
      </w:r>
    </w:p>
    <w:p w:rsidR="008D6B76" w:rsidRPr="00AB50D5" w:rsidRDefault="008D6B76" w:rsidP="008D6B76">
      <w:pPr>
        <w:pStyle w:val="a3"/>
        <w:rPr>
          <w:bCs/>
          <w:szCs w:val="28"/>
        </w:rPr>
      </w:pPr>
      <w:r w:rsidRPr="00AB50D5">
        <w:rPr>
          <w:bCs/>
          <w:szCs w:val="28"/>
        </w:rPr>
        <w:t>КАЗАЧИНСКИЙ РАЙОН</w:t>
      </w:r>
    </w:p>
    <w:p w:rsidR="008D6B76" w:rsidRPr="00AB50D5" w:rsidRDefault="008D6B76" w:rsidP="008D6B76">
      <w:pPr>
        <w:pStyle w:val="a3"/>
        <w:rPr>
          <w:bCs/>
          <w:szCs w:val="28"/>
        </w:rPr>
      </w:pPr>
      <w:r w:rsidRPr="00AB50D5">
        <w:rPr>
          <w:bCs/>
          <w:szCs w:val="28"/>
        </w:rPr>
        <w:t>АДМИНИСТРАЦИЯ ПЯТКОВСКОГО СЕЛЬСОВЕТА</w:t>
      </w:r>
    </w:p>
    <w:p w:rsidR="00AB50D5" w:rsidRPr="00AB50D5" w:rsidRDefault="00AB50D5" w:rsidP="008D6B76">
      <w:pPr>
        <w:pStyle w:val="a3"/>
        <w:rPr>
          <w:bCs/>
          <w:szCs w:val="28"/>
        </w:rPr>
      </w:pPr>
    </w:p>
    <w:p w:rsidR="00AB50D5" w:rsidRDefault="008D6B76" w:rsidP="00AB50D5">
      <w:pPr>
        <w:pStyle w:val="a3"/>
        <w:rPr>
          <w:bCs/>
          <w:sz w:val="24"/>
          <w:szCs w:val="24"/>
        </w:rPr>
      </w:pPr>
      <w:proofErr w:type="gramStart"/>
      <w:r w:rsidRPr="00AB50D5">
        <w:rPr>
          <w:bCs/>
          <w:szCs w:val="28"/>
        </w:rPr>
        <w:t>П</w:t>
      </w:r>
      <w:proofErr w:type="gramEnd"/>
      <w:r w:rsidRPr="00AB50D5">
        <w:rPr>
          <w:bCs/>
          <w:szCs w:val="28"/>
        </w:rPr>
        <w:t xml:space="preserve"> О С Т А Н О В Л Е Н И Е</w:t>
      </w:r>
    </w:p>
    <w:p w:rsidR="00AB50D5" w:rsidRPr="00AB50D5" w:rsidRDefault="00AB50D5" w:rsidP="00AB50D5">
      <w:pPr>
        <w:pStyle w:val="a3"/>
        <w:rPr>
          <w:bCs/>
          <w:sz w:val="24"/>
          <w:szCs w:val="24"/>
        </w:rPr>
      </w:pPr>
    </w:p>
    <w:p w:rsidR="008D6B76" w:rsidRDefault="008D6B76" w:rsidP="00AB50D5">
      <w:pPr>
        <w:pStyle w:val="a3"/>
        <w:tabs>
          <w:tab w:val="left" w:pos="426"/>
        </w:tabs>
        <w:rPr>
          <w:bCs/>
          <w:sz w:val="22"/>
          <w:szCs w:val="22"/>
        </w:rPr>
      </w:pPr>
      <w:r w:rsidRPr="00AB50D5">
        <w:rPr>
          <w:bCs/>
          <w:szCs w:val="28"/>
        </w:rPr>
        <w:t>01.03.2019                                      с. Пятково                                               № 19</w:t>
      </w:r>
    </w:p>
    <w:p w:rsidR="00AB50D5" w:rsidRPr="00AB50D5" w:rsidRDefault="00AB50D5" w:rsidP="00AB50D5">
      <w:pPr>
        <w:pStyle w:val="a3"/>
        <w:tabs>
          <w:tab w:val="left" w:pos="426"/>
        </w:tabs>
        <w:rPr>
          <w:bCs/>
          <w:sz w:val="22"/>
          <w:szCs w:val="22"/>
        </w:rPr>
      </w:pPr>
    </w:p>
    <w:p w:rsidR="008D6B76" w:rsidRDefault="008D6B76" w:rsidP="008D6B76">
      <w:pPr>
        <w:pStyle w:val="a3"/>
        <w:tabs>
          <w:tab w:val="left" w:pos="426"/>
        </w:tabs>
        <w:rPr>
          <w:bCs/>
          <w:szCs w:val="28"/>
        </w:rPr>
      </w:pPr>
      <w:r>
        <w:rPr>
          <w:bCs/>
          <w:szCs w:val="28"/>
        </w:rPr>
        <w:t>О назначении публичных слушаний.</w:t>
      </w:r>
    </w:p>
    <w:p w:rsidR="008D6B76" w:rsidRDefault="008D6B76" w:rsidP="008D6B76">
      <w:pPr>
        <w:pStyle w:val="a3"/>
        <w:tabs>
          <w:tab w:val="left" w:pos="426"/>
        </w:tabs>
        <w:rPr>
          <w:bCs/>
          <w:szCs w:val="28"/>
        </w:rPr>
      </w:pPr>
    </w:p>
    <w:p w:rsidR="008D6B76" w:rsidRDefault="008D6B76" w:rsidP="008D6B76">
      <w:pPr>
        <w:pStyle w:val="a3"/>
        <w:tabs>
          <w:tab w:val="left" w:pos="426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Руководствуясь ст. 39.2 Устава Пятковского сельсовета Казачинского района Красноярского края, Положением «О публичных слушаниях на территории  Пятковского сельсовета»</w:t>
      </w:r>
    </w:p>
    <w:p w:rsidR="008D6B76" w:rsidRDefault="008D6B76" w:rsidP="008D6B76">
      <w:pPr>
        <w:pStyle w:val="a3"/>
        <w:tabs>
          <w:tab w:val="left" w:pos="426"/>
        </w:tabs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8D6B76" w:rsidRDefault="008D6B76" w:rsidP="008D6B76">
      <w:pPr>
        <w:pStyle w:val="a3"/>
        <w:jc w:val="left"/>
        <w:rPr>
          <w:rStyle w:val="HTML"/>
          <w:i w:val="0"/>
        </w:rPr>
      </w:pPr>
      <w:r>
        <w:rPr>
          <w:b/>
          <w:bCs/>
          <w:szCs w:val="28"/>
        </w:rPr>
        <w:t xml:space="preserve">Вынести на публичные слушания вопросы: </w:t>
      </w:r>
      <w:r>
        <w:rPr>
          <w:szCs w:val="28"/>
        </w:rPr>
        <w:t>- проект Решения Пятковского сельского Совета депутатов «</w:t>
      </w:r>
      <w:r>
        <w:rPr>
          <w:rStyle w:val="HTML"/>
          <w:szCs w:val="28"/>
        </w:rPr>
        <w:t>О  внесении изменений в Устав Пятковского  сельсовета Казачинского района Красноярского края»</w:t>
      </w:r>
    </w:p>
    <w:p w:rsidR="008D6B76" w:rsidRDefault="008D6B76" w:rsidP="008D6B76">
      <w:pPr>
        <w:pStyle w:val="a3"/>
        <w:jc w:val="left"/>
        <w:rPr>
          <w:b/>
          <w:bCs/>
        </w:rPr>
      </w:pPr>
      <w:r>
        <w:rPr>
          <w:b/>
          <w:bCs/>
          <w:szCs w:val="28"/>
        </w:rPr>
        <w:t>1.  Инициатор публичных слушаний глава Пятковского сельсовета Т.И.Тюлькова</w:t>
      </w:r>
    </w:p>
    <w:p w:rsidR="008D6B76" w:rsidRDefault="008D6B76" w:rsidP="008D6B76">
      <w:pPr>
        <w:pStyle w:val="a3"/>
        <w:tabs>
          <w:tab w:val="num" w:pos="7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2.  Публичные слушания назначить на 13 часов 11.03.2019 года, по адресу: с. Пятково ул. </w:t>
      </w:r>
      <w:proofErr w:type="gramStart"/>
      <w:r>
        <w:rPr>
          <w:b/>
          <w:bCs/>
          <w:szCs w:val="28"/>
        </w:rPr>
        <w:t>Зеленая</w:t>
      </w:r>
      <w:proofErr w:type="gramEnd"/>
      <w:r>
        <w:rPr>
          <w:b/>
          <w:bCs/>
          <w:szCs w:val="28"/>
        </w:rPr>
        <w:t xml:space="preserve"> - 2, в здании администрации  Пятковского сельсовета.</w:t>
      </w:r>
    </w:p>
    <w:p w:rsidR="008D6B76" w:rsidRDefault="008D6B76" w:rsidP="008D6B76">
      <w:pPr>
        <w:pStyle w:val="a3"/>
        <w:tabs>
          <w:tab w:val="num" w:pos="7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3.  Назначить организационный комитет в составе: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Артюхова И.С.– специалист 1 категории администрации  Пятковского сельсовета;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Вожакова В.Э.– депутат  Пятковского  сельского Совета;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Белозеров А.А.–  депутат Пятковского сельского Совета;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Сергеева И.С. – представитель общественности.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4.  Организационное обеспечение деятельности </w:t>
      </w:r>
      <w:proofErr w:type="gramStart"/>
      <w:r>
        <w:rPr>
          <w:b/>
          <w:bCs/>
          <w:szCs w:val="28"/>
        </w:rPr>
        <w:t>организационного</w:t>
      </w:r>
      <w:proofErr w:type="gramEnd"/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комитета возложить на администрацию сельсовета.</w:t>
      </w:r>
    </w:p>
    <w:p w:rsidR="008D6B76" w:rsidRDefault="008D6B76" w:rsidP="008D6B76">
      <w:pPr>
        <w:pStyle w:val="a5"/>
        <w:tabs>
          <w:tab w:val="num" w:pos="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 Организационному комитету до  10.03.2019 г.  довести до сведения жителей Пятковского сельсовета проект решения  Пятковского сельского Совета депутатов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Style w:val="HTML"/>
          <w:sz w:val="28"/>
          <w:szCs w:val="28"/>
        </w:rPr>
        <w:t xml:space="preserve">О внесении изменений в Устав Пятковского сельсовета Казачинского района Красноярского края», </w:t>
      </w:r>
      <w:r>
        <w:rPr>
          <w:rFonts w:ascii="Times New Roman" w:hAnsi="Times New Roman"/>
          <w:sz w:val="28"/>
          <w:szCs w:val="28"/>
        </w:rPr>
        <w:t>дату, время и место проведения публичных слушаний.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6.  Контроль над исполнением постановления оставляю за собой.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7.  Постановление вступает в  силу со дня подписания и подлежит опубликованию в газете «Пятковский  вестник»</w:t>
      </w:r>
    </w:p>
    <w:p w:rsidR="008D6B76" w:rsidRDefault="008D6B76" w:rsidP="008D6B76">
      <w:pPr>
        <w:pStyle w:val="a3"/>
        <w:tabs>
          <w:tab w:val="num" w:pos="0"/>
        </w:tabs>
        <w:jc w:val="left"/>
        <w:rPr>
          <w:b/>
          <w:bCs/>
          <w:szCs w:val="28"/>
        </w:rPr>
      </w:pPr>
    </w:p>
    <w:p w:rsidR="00AB50D5" w:rsidRDefault="008D6B76" w:rsidP="008D6B76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Глава Пятковского  сельсовета</w:t>
      </w:r>
      <w:r>
        <w:rPr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Т.И.Тюлькова </w:t>
      </w:r>
    </w:p>
    <w:p w:rsidR="00AB50D5" w:rsidRDefault="00AB50D5" w:rsidP="008D6B76">
      <w:pPr>
        <w:pStyle w:val="a7"/>
        <w:rPr>
          <w:b/>
          <w:bCs/>
          <w:sz w:val="28"/>
          <w:szCs w:val="28"/>
        </w:rPr>
      </w:pPr>
    </w:p>
    <w:p w:rsidR="00AB50D5" w:rsidRP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  <w:r w:rsidRPr="00AB50D5">
        <w:rPr>
          <w:rFonts w:ascii="Times New Roman" w:hAnsi="Times New Roman" w:cs="Times New Roman"/>
          <w:b/>
        </w:rPr>
        <w:lastRenderedPageBreak/>
        <w:t>КРАСНОЯРСКИЙ КРАЙ</w:t>
      </w:r>
    </w:p>
    <w:p w:rsidR="00AB50D5" w:rsidRP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  <w:r w:rsidRPr="00AB50D5">
        <w:rPr>
          <w:rFonts w:ascii="Times New Roman" w:hAnsi="Times New Roman" w:cs="Times New Roman"/>
          <w:b/>
        </w:rPr>
        <w:t>КАЗАЧИНСКИЙ РАЙОН</w:t>
      </w:r>
    </w:p>
    <w:p w:rsidR="00AB50D5" w:rsidRP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  <w:r w:rsidRPr="00AB50D5">
        <w:rPr>
          <w:rFonts w:ascii="Times New Roman" w:hAnsi="Times New Roman" w:cs="Times New Roman"/>
          <w:b/>
        </w:rPr>
        <w:t>ПЯТКОВСКИЙ СЕЛЬСКИЙ СОВЕТ ДЕПУТАТОВ</w:t>
      </w:r>
    </w:p>
    <w:p w:rsid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</w:p>
    <w:p w:rsid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  <w:r w:rsidRPr="00AB50D5"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  <w:b/>
        </w:rPr>
        <w:t xml:space="preserve"> (ПРОЕКТ)</w:t>
      </w:r>
    </w:p>
    <w:p w:rsidR="00AB50D5" w:rsidRPr="00AB50D5" w:rsidRDefault="00AB50D5" w:rsidP="00AB50D5">
      <w:pPr>
        <w:spacing w:line="240" w:lineRule="auto"/>
        <w:ind w:right="-765"/>
        <w:contextualSpacing/>
        <w:jc w:val="center"/>
        <w:rPr>
          <w:rFonts w:ascii="Times New Roman" w:hAnsi="Times New Roman" w:cs="Times New Roman"/>
          <w:b/>
        </w:rPr>
      </w:pPr>
    </w:p>
    <w:p w:rsidR="00AB50D5" w:rsidRPr="00AB50D5" w:rsidRDefault="00AB50D5" w:rsidP="00AB50D5">
      <w:pPr>
        <w:spacing w:line="240" w:lineRule="auto"/>
        <w:ind w:right="-765"/>
        <w:contextualSpacing/>
        <w:rPr>
          <w:rFonts w:ascii="Times New Roman" w:hAnsi="Times New Roman" w:cs="Times New Roman"/>
        </w:rPr>
      </w:pPr>
      <w:r w:rsidRPr="00AB50D5">
        <w:rPr>
          <w:rFonts w:ascii="Times New Roman" w:hAnsi="Times New Roman" w:cs="Times New Roman"/>
        </w:rPr>
        <w:t xml:space="preserve">2019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B50D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AB50D5">
        <w:rPr>
          <w:rFonts w:ascii="Times New Roman" w:hAnsi="Times New Roman" w:cs="Times New Roman"/>
        </w:rPr>
        <w:t xml:space="preserve">      с. Пятково                   </w:t>
      </w:r>
      <w:r>
        <w:rPr>
          <w:rFonts w:ascii="Times New Roman" w:hAnsi="Times New Roman" w:cs="Times New Roman"/>
        </w:rPr>
        <w:t xml:space="preserve">       </w:t>
      </w:r>
      <w:r w:rsidRPr="00AB50D5">
        <w:rPr>
          <w:rFonts w:ascii="Times New Roman" w:hAnsi="Times New Roman" w:cs="Times New Roman"/>
        </w:rPr>
        <w:t xml:space="preserve">                                      № </w:t>
      </w:r>
    </w:p>
    <w:p w:rsidR="00AB50D5" w:rsidRPr="00AB50D5" w:rsidRDefault="00AB50D5" w:rsidP="00AB50D5">
      <w:pPr>
        <w:ind w:right="-766"/>
        <w:rPr>
          <w:rFonts w:ascii="Times New Roman" w:hAnsi="Times New Roman" w:cs="Times New Roman"/>
        </w:rPr>
      </w:pPr>
    </w:p>
    <w:p w:rsidR="00AB50D5" w:rsidRPr="00AB50D5" w:rsidRDefault="00AB50D5" w:rsidP="00AB50D5">
      <w:pPr>
        <w:keepNext/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AB50D5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AB50D5" w:rsidRPr="00AB50D5" w:rsidRDefault="00AB50D5" w:rsidP="00AB50D5">
      <w:pPr>
        <w:keepNext/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AB50D5">
        <w:rPr>
          <w:rFonts w:ascii="Times New Roman" w:hAnsi="Times New Roman" w:cs="Times New Roman"/>
        </w:rPr>
        <w:t>в Устав Пятковского сельсовета</w:t>
      </w:r>
    </w:p>
    <w:p w:rsidR="00AB50D5" w:rsidRDefault="00AB50D5" w:rsidP="00AB50D5">
      <w:pPr>
        <w:keepNext/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AB50D5">
        <w:rPr>
          <w:rFonts w:ascii="Times New Roman" w:hAnsi="Times New Roman" w:cs="Times New Roman"/>
        </w:rPr>
        <w:t>Казачинского района</w:t>
      </w:r>
    </w:p>
    <w:p w:rsidR="00AB50D5" w:rsidRPr="00AB50D5" w:rsidRDefault="00AB50D5" w:rsidP="00AB50D5">
      <w:pPr>
        <w:keepNext/>
        <w:spacing w:line="360" w:lineRule="auto"/>
        <w:contextualSpacing/>
        <w:outlineLvl w:val="0"/>
        <w:rPr>
          <w:rFonts w:ascii="Times New Roman" w:hAnsi="Times New Roman" w:cs="Times New Roman"/>
        </w:rPr>
      </w:pPr>
    </w:p>
    <w:p w:rsidR="00AB50D5" w:rsidRPr="00AB50D5" w:rsidRDefault="00AB50D5" w:rsidP="00AB50D5">
      <w:pPr>
        <w:keepNext/>
        <w:spacing w:line="360" w:lineRule="auto"/>
        <w:ind w:right="-1" w:firstLine="567"/>
        <w:contextualSpacing/>
        <w:outlineLvl w:val="0"/>
        <w:rPr>
          <w:rFonts w:ascii="Times New Roman" w:hAnsi="Times New Roman" w:cs="Times New Roman"/>
          <w:b/>
        </w:rPr>
      </w:pPr>
      <w:r w:rsidRPr="00AB50D5">
        <w:rPr>
          <w:rFonts w:ascii="Times New Roman" w:hAnsi="Times New Roman" w:cs="Times New Roman"/>
        </w:rPr>
        <w:t xml:space="preserve">В целях </w:t>
      </w:r>
      <w:proofErr w:type="gramStart"/>
      <w:r w:rsidRPr="00AB50D5">
        <w:rPr>
          <w:rFonts w:ascii="Times New Roman" w:hAnsi="Times New Roman" w:cs="Times New Roman"/>
        </w:rPr>
        <w:t>приведения Устава Пятковского сельсовета Казачинского района Красноярского края</w:t>
      </w:r>
      <w:proofErr w:type="gramEnd"/>
      <w:r w:rsidRPr="00AB50D5">
        <w:rPr>
          <w:rFonts w:ascii="Times New Roman" w:hAnsi="Times New Roman" w:cs="Times New Roman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 58, 59  Устава Пятковского сельсовета Казачинского района Красноярского края,</w:t>
      </w:r>
      <w:r w:rsidRPr="00AB50D5">
        <w:rPr>
          <w:rFonts w:ascii="Times New Roman" w:hAnsi="Times New Roman" w:cs="Times New Roman"/>
          <w:i/>
        </w:rPr>
        <w:t xml:space="preserve"> </w:t>
      </w:r>
      <w:r w:rsidRPr="00AB50D5">
        <w:rPr>
          <w:rFonts w:ascii="Times New Roman" w:hAnsi="Times New Roman" w:cs="Times New Roman"/>
        </w:rPr>
        <w:t>Пятковский сельский Совет депутатов</w:t>
      </w:r>
      <w:r w:rsidRPr="00AB50D5">
        <w:rPr>
          <w:rFonts w:ascii="Times New Roman" w:hAnsi="Times New Roman" w:cs="Times New Roman"/>
          <w:i/>
        </w:rPr>
        <w:t xml:space="preserve"> </w:t>
      </w:r>
      <w:r w:rsidRPr="00AB50D5">
        <w:rPr>
          <w:rFonts w:ascii="Times New Roman" w:hAnsi="Times New Roman" w:cs="Times New Roman"/>
          <w:b/>
        </w:rPr>
        <w:t>РЕШИЛ: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1.1. пункт 1 статьи 7.2 дополнить пунктом 17 следующего содержания: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AB50D5">
        <w:rPr>
          <w:color w:val="000000"/>
        </w:rPr>
        <w:t>.»</w:t>
      </w:r>
      <w:proofErr w:type="gramEnd"/>
      <w:r w:rsidRPr="00AB50D5">
        <w:rPr>
          <w:color w:val="000000"/>
        </w:rPr>
        <w:t>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1.2. подпункт 14 пункта 1 статьи 7.2 изложить в следующей редакции: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AB50D5">
        <w:rPr>
          <w:color w:val="000000"/>
        </w:rPr>
        <w:t>;»</w:t>
      </w:r>
      <w:proofErr w:type="gramEnd"/>
      <w:r w:rsidRPr="00AB50D5">
        <w:rPr>
          <w:color w:val="000000"/>
        </w:rPr>
        <w:t>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1.3. наименование статьи 8 изложить в следующей редакции: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«Статья 8. Соглашения о передаче полномочий»;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1.4. в пункте 2 статьи 27 после слов «отнесенным законами или настоящим Уставом» дополнить словом «, соответственно</w:t>
      </w:r>
      <w:proofErr w:type="gramStart"/>
      <w:r w:rsidRPr="00AB50D5">
        <w:rPr>
          <w:color w:val="000000"/>
        </w:rPr>
        <w:t>,»</w:t>
      </w:r>
      <w:proofErr w:type="gramEnd"/>
      <w:r w:rsidRPr="00AB50D5">
        <w:rPr>
          <w:color w:val="000000"/>
        </w:rPr>
        <w:t>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1.5. в статье 33: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- подпункт 1.3 пункта 1 изложить в следующей редакции: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«1.3. разрабатывает стратегию социально-экономического развития поселения</w:t>
      </w:r>
      <w:proofErr w:type="gramStart"/>
      <w:r w:rsidRPr="00AB50D5">
        <w:rPr>
          <w:color w:val="000000"/>
        </w:rPr>
        <w:t>;»</w:t>
      </w:r>
      <w:proofErr w:type="gramEnd"/>
      <w:r w:rsidRPr="00AB50D5">
        <w:rPr>
          <w:color w:val="000000"/>
        </w:rPr>
        <w:t>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- в подпункте 1.7 пункта 1 слово «сдаст» заменить словом «сдает»;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1.6. статью 39.2 изложить в следующей редакции: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«Статья 39.2. Публичные слушания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2. На публичные слушания должны выноситься: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proofErr w:type="gramStart"/>
      <w:r w:rsidRPr="00AB50D5">
        <w:rPr>
          <w:color w:val="00000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2) проект местного бюджета и отчет о его исполнении;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3) прое</w:t>
      </w:r>
      <w:proofErr w:type="gramStart"/>
      <w:r w:rsidRPr="00AB50D5">
        <w:rPr>
          <w:color w:val="000000"/>
        </w:rPr>
        <w:t>кт стр</w:t>
      </w:r>
      <w:proofErr w:type="gramEnd"/>
      <w:r w:rsidRPr="00AB50D5">
        <w:rPr>
          <w:color w:val="000000"/>
        </w:rPr>
        <w:t>атегии социально-экономического развития муниципального образования;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AB50D5">
        <w:rPr>
          <w:color w:val="000000"/>
        </w:rPr>
        <w:t>голосования</w:t>
      </w:r>
      <w:proofErr w:type="gramEnd"/>
      <w:r w:rsidRPr="00AB50D5">
        <w:rPr>
          <w:color w:val="000000"/>
        </w:rPr>
        <w:t xml:space="preserve"> либо на сходах граждан.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3. </w:t>
      </w:r>
      <w:proofErr w:type="gramStart"/>
      <w:r w:rsidRPr="00AB50D5">
        <w:rPr>
          <w:color w:val="000000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4. </w:t>
      </w:r>
      <w:proofErr w:type="gramStart"/>
      <w:r w:rsidRPr="00AB50D5"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50D5"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</w:t>
      </w:r>
      <w:r w:rsidRPr="00AB50D5">
        <w:rPr>
          <w:color w:val="000000"/>
        </w:rPr>
        <w:lastRenderedPageBreak/>
        <w:t>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AB50D5">
        <w:rPr>
          <w:color w:val="000000"/>
        </w:rPr>
        <w:t>.»;</w:t>
      </w:r>
      <w:proofErr w:type="gramEnd"/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1.7. главу 6 дополнить статьями 39.4, 39.5 следующего содержания: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«Статья 39.4. Староста сельского населенного пункта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самоуправления. Староста действует на общественных </w:t>
      </w:r>
      <w:proofErr w:type="gramStart"/>
      <w:r w:rsidRPr="00AB50D5">
        <w:rPr>
          <w:color w:val="000000"/>
        </w:rPr>
        <w:t>началах</w:t>
      </w:r>
      <w:proofErr w:type="gramEnd"/>
      <w:r w:rsidRPr="00AB50D5">
        <w:rPr>
          <w:color w:val="000000"/>
        </w:rPr>
        <w:t xml:space="preserve"> на принципах законности и добровольности.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Срок полномочий старосты – 5 лет.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Полномочия старосты подтверждаются выпиской из решения Совета депутатов по назначению старосты и/или удостоверением.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Старостой не может быть назначено лицо: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1) </w:t>
      </w:r>
      <w:proofErr w:type="gramStart"/>
      <w:r w:rsidRPr="00AB50D5">
        <w:rPr>
          <w:color w:val="000000"/>
        </w:rPr>
        <w:t>замещающее</w:t>
      </w:r>
      <w:proofErr w:type="gramEnd"/>
      <w:r w:rsidRPr="00AB50D5">
        <w:rPr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2) </w:t>
      </w:r>
      <w:proofErr w:type="gramStart"/>
      <w:r w:rsidRPr="00AB50D5">
        <w:rPr>
          <w:color w:val="000000"/>
        </w:rPr>
        <w:t>признанное</w:t>
      </w:r>
      <w:proofErr w:type="gramEnd"/>
      <w:r w:rsidRPr="00AB50D5">
        <w:rPr>
          <w:color w:val="000000"/>
        </w:rPr>
        <w:t xml:space="preserve"> судом недееспособным или ограниченно дееспособным;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3) </w:t>
      </w:r>
      <w:proofErr w:type="gramStart"/>
      <w:r w:rsidRPr="00AB50D5">
        <w:rPr>
          <w:color w:val="000000"/>
        </w:rPr>
        <w:t>имеющее</w:t>
      </w:r>
      <w:proofErr w:type="gramEnd"/>
      <w:r w:rsidRPr="00AB50D5">
        <w:rPr>
          <w:color w:val="000000"/>
        </w:rPr>
        <w:t xml:space="preserve"> непогашенную или неснятую судимость.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4. Староста для решения возложенных на него задач: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5. Староста обладает следующими правами: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Статья 39.5. Сход граждан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lastRenderedPageBreak/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1.1. В сельском населенном пункте сход граждан также может проводиться </w:t>
      </w:r>
      <w:proofErr w:type="gramStart"/>
      <w:r w:rsidRPr="00AB50D5">
        <w:rPr>
          <w:color w:val="00000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B50D5">
        <w:rPr>
          <w:color w:val="000000"/>
        </w:rPr>
        <w:t>, предусмотренных законодательством Российской Федерации о муниципальной службе.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AB50D5">
        <w:rPr>
          <w:color w:val="000000"/>
        </w:rPr>
        <w:t>.»;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proofErr w:type="gramEnd"/>
      <w:r w:rsidRPr="00AB50D5">
        <w:rPr>
          <w:color w:val="000000"/>
        </w:rPr>
        <w:t>1.8. в статье 54-1: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- первое предложение пункта 8 исключить;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  <w:sz w:val="16"/>
          <w:szCs w:val="16"/>
        </w:rPr>
      </w:pPr>
      <w:r w:rsidRPr="00AB50D5">
        <w:rPr>
          <w:color w:val="000000"/>
        </w:rPr>
        <w:t>- третий абзац пункта 8 исключить;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  <w:sz w:val="16"/>
          <w:szCs w:val="16"/>
        </w:rPr>
      </w:pP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 xml:space="preserve">2. </w:t>
      </w:r>
      <w:proofErr w:type="gramStart"/>
      <w:r w:rsidRPr="00AB50D5">
        <w:rPr>
          <w:color w:val="000000"/>
        </w:rPr>
        <w:t>Контроль за</w:t>
      </w:r>
      <w:proofErr w:type="gramEnd"/>
      <w:r w:rsidRPr="00AB50D5">
        <w:rPr>
          <w:color w:val="000000"/>
        </w:rPr>
        <w:t xml:space="preserve"> исполнением Решения возложить на главу Пятковского сельсовета Т.И.Тюлькову.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3. Настоящее Решение о внесении изменений и дополнений в Устав Пятковского сельсовета Казачинского района Красноярского края вступает со дня, следующего за днем официального опубликования (обнародования).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Глава Пятковского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</w:p>
    <w:p w:rsidR="008D6B76" w:rsidRDefault="00AB50D5" w:rsidP="00AB50D5">
      <w:pPr>
        <w:pStyle w:val="a8"/>
        <w:spacing w:line="360" w:lineRule="auto"/>
        <w:contextualSpacing/>
        <w:rPr>
          <w:color w:val="000000"/>
        </w:rPr>
      </w:pPr>
      <w:r w:rsidRPr="00AB50D5">
        <w:rPr>
          <w:color w:val="000000"/>
        </w:rPr>
        <w:t>Глава Пятковского сельсовета                                                                         Т.И. Тюлькова</w:t>
      </w:r>
    </w:p>
    <w:p w:rsidR="00AB50D5" w:rsidRPr="00AB50D5" w:rsidRDefault="00AB50D5" w:rsidP="00AB50D5">
      <w:pPr>
        <w:pStyle w:val="a8"/>
        <w:spacing w:line="360" w:lineRule="auto"/>
        <w:contextualSpacing/>
        <w:rPr>
          <w:color w:val="000000"/>
        </w:rPr>
      </w:pPr>
    </w:p>
    <w:p w:rsidR="00AB50D5" w:rsidRDefault="00AB50D5" w:rsidP="00AB50D5">
      <w:pPr>
        <w:pStyle w:val="a8"/>
        <w:jc w:val="center"/>
      </w:pPr>
      <w:r>
        <w:rPr>
          <w:rStyle w:val="a9"/>
        </w:rPr>
        <w:t>ПОРЯДОК УЧЕТА ПРЕДЛОЖЕНИЙ ПО ПРОЕКТУ УСТАВА, ПРОЕКТУ МУНИЦИПАЛЬНОГО ПРАВОВОГО   АКТА О ВНЕСЕНИИ ИЗМЕНЕНИЙ И ДОПОЛНЕНИЙ В УСТАВ МУНИЦИПАЛЬНОГО ОБРАЗОВАНИЯ, ПОРЯДОК  УЧАСТИЯ ГРАЖДАН В ЕГО ОБСУЖДЕНИИ</w:t>
      </w:r>
    </w:p>
    <w:p w:rsidR="00AB50D5" w:rsidRPr="00AB50D5" w:rsidRDefault="00AB50D5" w:rsidP="00AB50D5">
      <w:pPr>
        <w:pStyle w:val="a8"/>
        <w:rPr>
          <w:rStyle w:val="a9"/>
          <w:b w:val="0"/>
          <w:bCs w:val="0"/>
        </w:rPr>
      </w:pPr>
      <w:proofErr w:type="gramStart"/>
      <w: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  порядок учета предложений  по проекту Устава, проекту муниципального правового акта о внесении изменений и </w:t>
      </w:r>
      <w:r>
        <w:lastRenderedPageBreak/>
        <w:t>дополнений в Устав Пятковского  сельсовета,  порядок участия граждан в его обсуждении (далее по тексту - проект Устава, проект изменений</w:t>
      </w:r>
      <w:proofErr w:type="gramEnd"/>
      <w:r>
        <w:t xml:space="preserve"> в Устав, Порядок).</w:t>
      </w:r>
    </w:p>
    <w:p w:rsidR="00AB50D5" w:rsidRDefault="00AB50D5" w:rsidP="00AB50D5">
      <w:pPr>
        <w:pStyle w:val="a8"/>
        <w:jc w:val="center"/>
      </w:pPr>
      <w:r>
        <w:rPr>
          <w:rStyle w:val="a9"/>
        </w:rPr>
        <w:t>1. Общие положения</w:t>
      </w:r>
      <w:r>
        <w:t> </w:t>
      </w:r>
    </w:p>
    <w:p w:rsidR="00AB50D5" w:rsidRDefault="00AB50D5" w:rsidP="00AB50D5">
      <w:pPr>
        <w:pStyle w:val="a8"/>
      </w:pPr>
      <w: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AB50D5" w:rsidRDefault="00AB50D5" w:rsidP="00AB50D5">
      <w:pPr>
        <w:pStyle w:val="a8"/>
      </w:pPr>
      <w:r>
        <w:t>1) гражданами, проживающими на территории Пятковского сельсовета</w:t>
      </w:r>
      <w:r>
        <w:rPr>
          <w:rStyle w:val="aa"/>
          <w:u w:val="single"/>
        </w:rPr>
        <w:t>,</w:t>
      </w:r>
      <w:r>
        <w:t xml:space="preserve"> в порядке индивидуальных или коллективных обращений;</w:t>
      </w:r>
    </w:p>
    <w:p w:rsidR="00AB50D5" w:rsidRDefault="00AB50D5" w:rsidP="00AB50D5">
      <w:pPr>
        <w:pStyle w:val="a8"/>
      </w:pPr>
      <w:r>
        <w:t>2) общественными объединениями;</w:t>
      </w:r>
    </w:p>
    <w:p w:rsidR="00AB50D5" w:rsidRDefault="00AB50D5" w:rsidP="00AB50D5">
      <w:pPr>
        <w:pStyle w:val="a8"/>
      </w:pPr>
      <w:r>
        <w:t>3) органами территориального общественного самоуправления.</w:t>
      </w:r>
    </w:p>
    <w:p w:rsidR="00AB50D5" w:rsidRDefault="00AB50D5" w:rsidP="00AB50D5">
      <w:pPr>
        <w:pStyle w:val="a8"/>
      </w:pPr>
      <w: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AB50D5" w:rsidRDefault="00AB50D5" w:rsidP="00AB50D5">
      <w:pPr>
        <w:pStyle w:val="a8"/>
      </w:pPr>
      <w: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  ведущая учет предложений по проекту Устава, проекту изменений и дополнений в Устав формируется Советом депутатов Пятковского сельсовета   на </w:t>
      </w:r>
      <w:proofErr w:type="gramStart"/>
      <w:r>
        <w:t>срок</w:t>
      </w:r>
      <w:proofErr w:type="gramEnd"/>
      <w:r>
        <w:t xml:space="preserve"> установленный представительным органом.</w:t>
      </w:r>
    </w:p>
    <w:p w:rsidR="00AB50D5" w:rsidRDefault="00AB50D5" w:rsidP="00AB50D5">
      <w:pPr>
        <w:pStyle w:val="a8"/>
      </w:pPr>
      <w: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AB50D5" w:rsidRDefault="00AB50D5" w:rsidP="00AB50D5">
      <w:pPr>
        <w:pStyle w:val="a8"/>
        <w:jc w:val="center"/>
      </w:pPr>
      <w:r>
        <w:rPr>
          <w:rStyle w:val="a9"/>
        </w:rPr>
        <w:t>2. Организация обсуждения проекта Устава, проекта изменений  и дополнений в  Устав</w:t>
      </w:r>
      <w:r>
        <w:t> </w:t>
      </w:r>
    </w:p>
    <w:p w:rsidR="00AB50D5" w:rsidRDefault="00AB50D5" w:rsidP="00AB50D5">
      <w:pPr>
        <w:pStyle w:val="a8"/>
      </w:pPr>
      <w: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AB50D5" w:rsidRDefault="00AB50D5" w:rsidP="00AB50D5">
      <w:pPr>
        <w:pStyle w:val="a8"/>
      </w:pPr>
      <w:r>
        <w:t xml:space="preserve">2.2. Граждане </w:t>
      </w:r>
      <w:proofErr w:type="gramStart"/>
      <w:r>
        <w:t>в праве</w:t>
      </w:r>
      <w:proofErr w:type="gramEnd"/>
      <w:r>
        <w:t xml:space="preserve"> участвовать в публичных слушаниях по проекту Устава, проекту изменений и дополнений  в Устав в соответствии с принятым положением о проведении публичных слушаний в Пятковском сельсовете.</w:t>
      </w:r>
    </w:p>
    <w:p w:rsidR="00AB50D5" w:rsidRDefault="00AB50D5" w:rsidP="00AB50D5">
      <w:pPr>
        <w:pStyle w:val="a8"/>
      </w:pPr>
      <w:r>
        <w:t> 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 </w:t>
      </w:r>
    </w:p>
    <w:p w:rsidR="00AB50D5" w:rsidRDefault="00AB50D5" w:rsidP="00AB50D5">
      <w:pPr>
        <w:pStyle w:val="a8"/>
        <w:jc w:val="center"/>
      </w:pPr>
      <w:r>
        <w:rPr>
          <w:rStyle w:val="a9"/>
        </w:rPr>
        <w:t>3. Порядок рассмотрения поступивших предложений</w:t>
      </w:r>
      <w:r>
        <w:t xml:space="preserve"> </w:t>
      </w:r>
      <w:r>
        <w:rPr>
          <w:rStyle w:val="a9"/>
        </w:rPr>
        <w:t>об изменениях и дополнениях к проекту Устава, проекту изменений в Устав</w:t>
      </w:r>
      <w:r>
        <w:t> </w:t>
      </w:r>
    </w:p>
    <w:p w:rsidR="00AB50D5" w:rsidRDefault="00AB50D5" w:rsidP="00AB50D5">
      <w:pPr>
        <w:pStyle w:val="a8"/>
      </w:pPr>
      <w: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AB50D5" w:rsidRDefault="00AB50D5" w:rsidP="00AB50D5">
      <w:pPr>
        <w:pStyle w:val="a8"/>
      </w:pPr>
      <w:r>
        <w:lastRenderedPageBreak/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AB50D5" w:rsidRDefault="00AB50D5" w:rsidP="00AB50D5">
      <w:pPr>
        <w:pStyle w:val="a8"/>
      </w:pPr>
      <w: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AB50D5" w:rsidRDefault="00AB50D5" w:rsidP="00AB50D5">
      <w:pPr>
        <w:pStyle w:val="a8"/>
      </w:pPr>
      <w: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AB50D5" w:rsidRDefault="00AB50D5" w:rsidP="00AB50D5">
      <w:pPr>
        <w:pStyle w:val="a8"/>
      </w:pPr>
      <w:r>
        <w:t>При необходимости привлеченные специалисты представляют свои заключения в письменной форме. </w:t>
      </w:r>
    </w:p>
    <w:p w:rsidR="00AB50D5" w:rsidRDefault="00AB50D5" w:rsidP="00AB50D5">
      <w:pPr>
        <w:pStyle w:val="a8"/>
        <w:jc w:val="center"/>
      </w:pPr>
      <w:r>
        <w:rPr>
          <w:rStyle w:val="a9"/>
        </w:rPr>
        <w:t>4. Порядок учета предложений по проекту Устава, проекту изменений в Устав</w:t>
      </w:r>
      <w:r>
        <w:t> </w:t>
      </w:r>
    </w:p>
    <w:p w:rsidR="00AB50D5" w:rsidRDefault="00AB50D5" w:rsidP="00AB50D5">
      <w:pPr>
        <w:pStyle w:val="a8"/>
      </w:pPr>
      <w: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AB50D5" w:rsidRDefault="00AB50D5" w:rsidP="00AB50D5">
      <w:pPr>
        <w:pStyle w:val="a8"/>
      </w:pPr>
      <w: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AB50D5" w:rsidRDefault="00AB50D5" w:rsidP="00AB50D5">
      <w:pPr>
        <w:pStyle w:val="a8"/>
      </w:pPr>
      <w: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AB50D5" w:rsidRDefault="00AB50D5" w:rsidP="00AB50D5">
      <w:pPr>
        <w:pStyle w:val="a8"/>
      </w:pPr>
      <w: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AB50D5" w:rsidRDefault="00AB50D5" w:rsidP="00AB50D5">
      <w:pPr>
        <w:pStyle w:val="a8"/>
      </w:pPr>
      <w:r>
        <w:t>3) отклоненные предложения об изменениях и дополнениях к проекту Устава, проекту изменений в  Устав ввиду несоответствия требованиям настоящего Положения;</w:t>
      </w:r>
    </w:p>
    <w:p w:rsidR="00AB50D5" w:rsidRDefault="00AB50D5" w:rsidP="00AB50D5">
      <w:pPr>
        <w:pStyle w:val="a8"/>
      </w:pPr>
      <w: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AB50D5" w:rsidRDefault="00AB50D5" w:rsidP="00AB50D5">
      <w:pPr>
        <w:pStyle w:val="a8"/>
      </w:pPr>
      <w: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>
        <w:t>кст пр</w:t>
      </w:r>
      <w:proofErr w:type="gramEnd"/>
      <w:r>
        <w:t>оекта соответствующего документа.</w:t>
      </w:r>
    </w:p>
    <w:p w:rsidR="00AB50D5" w:rsidRDefault="00AB50D5" w:rsidP="00AB50D5">
      <w:pPr>
        <w:pStyle w:val="a8"/>
      </w:pPr>
      <w:r>
        <w:t xml:space="preserve">4.3. Комиссия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Пятковский</w:t>
      </w:r>
      <w:proofErr w:type="gramEnd"/>
      <w:r>
        <w:t xml:space="preserve"> сельский Совет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0D2D2C" w:rsidRPr="00AB50D5" w:rsidRDefault="00AB50D5" w:rsidP="00AB50D5">
      <w:pPr>
        <w:pStyle w:val="a8"/>
      </w:pPr>
      <w:r>
        <w:t>4.4. Пятковский сельский Совет депутатов рассматривает заключение комиссии в порядке, установленном регламентом  Пятковского сельского Совета депутатов.</w:t>
      </w:r>
    </w:p>
    <w:sectPr w:rsidR="000D2D2C" w:rsidRPr="00AB50D5" w:rsidSect="00AB50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76"/>
    <w:rsid w:val="000D2D2C"/>
    <w:rsid w:val="008D2E48"/>
    <w:rsid w:val="008D6B76"/>
    <w:rsid w:val="00A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48"/>
  </w:style>
  <w:style w:type="paragraph" w:styleId="2">
    <w:name w:val="heading 2"/>
    <w:basedOn w:val="a"/>
    <w:next w:val="a"/>
    <w:link w:val="20"/>
    <w:semiHidden/>
    <w:unhideWhenUsed/>
    <w:qFormat/>
    <w:rsid w:val="008D6B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6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D6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D6B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8D6B76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6">
    <w:name w:val="Текст Знак"/>
    <w:basedOn w:val="a0"/>
    <w:link w:val="a5"/>
    <w:uiPriority w:val="99"/>
    <w:semiHidden/>
    <w:rsid w:val="008D6B76"/>
    <w:rPr>
      <w:rFonts w:ascii="Consolas" w:eastAsia="Times New Roman" w:hAnsi="Consolas" w:cs="Times New Roman"/>
      <w:sz w:val="21"/>
      <w:szCs w:val="21"/>
      <w:lang w:eastAsia="ar-SA"/>
    </w:rPr>
  </w:style>
  <w:style w:type="paragraph" w:styleId="a7">
    <w:name w:val="No Spacing"/>
    <w:uiPriority w:val="1"/>
    <w:qFormat/>
    <w:rsid w:val="008D6B76"/>
    <w:pPr>
      <w:spacing w:after="0" w:line="240" w:lineRule="auto"/>
    </w:pPr>
    <w:rPr>
      <w:rFonts w:eastAsiaTheme="minorHAnsi"/>
      <w:lang w:eastAsia="en-US"/>
    </w:rPr>
  </w:style>
  <w:style w:type="character" w:styleId="HTML">
    <w:name w:val="HTML Definition"/>
    <w:basedOn w:val="a0"/>
    <w:uiPriority w:val="99"/>
    <w:semiHidden/>
    <w:unhideWhenUsed/>
    <w:rsid w:val="008D6B76"/>
    <w:rPr>
      <w:i/>
      <w:iCs/>
    </w:rPr>
  </w:style>
  <w:style w:type="paragraph" w:styleId="a8">
    <w:name w:val="Normal (Web)"/>
    <w:basedOn w:val="a"/>
    <w:uiPriority w:val="99"/>
    <w:unhideWhenUsed/>
    <w:rsid w:val="00A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B50D5"/>
    <w:rPr>
      <w:b/>
      <w:bCs/>
    </w:rPr>
  </w:style>
  <w:style w:type="character" w:styleId="aa">
    <w:name w:val="Emphasis"/>
    <w:basedOn w:val="a0"/>
    <w:uiPriority w:val="20"/>
    <w:qFormat/>
    <w:rsid w:val="00AB5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B903-2E73-42B9-9118-C286BE6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2722</Words>
  <Characters>15518</Characters>
  <Application>Microsoft Office Word</Application>
  <DocSecurity>0</DocSecurity>
  <Lines>129</Lines>
  <Paragraphs>36</Paragraphs>
  <ScaleCrop>false</ScaleCrop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2019-03-27T06:35:00Z</dcterms:created>
  <dcterms:modified xsi:type="dcterms:W3CDTF">2019-04-08T06:20:00Z</dcterms:modified>
</cp:coreProperties>
</file>